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D41B9" w14:textId="73B06C04" w:rsidR="00AF3BDB" w:rsidRPr="008F0E71" w:rsidRDefault="00AF3BDB" w:rsidP="00AF3BDB">
      <w:pPr>
        <w:pStyle w:val="Title"/>
        <w:jc w:val="center"/>
        <w:rPr>
          <w:rFonts w:asciiTheme="minorHAnsi" w:hAnsiTheme="minorHAnsi" w:cstheme="minorHAnsi"/>
          <w:b/>
          <w:bCs/>
          <w:lang w:eastAsia="en-AU"/>
        </w:rPr>
      </w:pPr>
      <w:r w:rsidRPr="008F0E71">
        <w:rPr>
          <w:rFonts w:asciiTheme="minorHAnsi" w:hAnsiTheme="minorHAnsi" w:cstheme="minorHAnsi"/>
          <w:b/>
          <w:bCs/>
          <w:lang w:eastAsia="en-AU"/>
        </w:rPr>
        <w:t>Position Description</w:t>
      </w:r>
    </w:p>
    <w:p w14:paraId="522CDC8C" w14:textId="77777777" w:rsidR="00AF3BDB" w:rsidRPr="008F0E71" w:rsidRDefault="00AF3BDB" w:rsidP="00AF3BDB">
      <w:pPr>
        <w:rPr>
          <w:rFonts w:cstheme="minorHAnsi"/>
          <w:lang w:eastAsia="en-AU"/>
        </w:rPr>
      </w:pPr>
    </w:p>
    <w:tbl>
      <w:tblPr>
        <w:tblStyle w:val="TableGrid"/>
        <w:tblW w:w="5000" w:type="pct"/>
        <w:tblLook w:val="04A0" w:firstRow="1" w:lastRow="0" w:firstColumn="1" w:lastColumn="0" w:noHBand="0" w:noVBand="1"/>
      </w:tblPr>
      <w:tblGrid>
        <w:gridCol w:w="1379"/>
        <w:gridCol w:w="7637"/>
      </w:tblGrid>
      <w:tr w:rsidR="00AF3BDB" w:rsidRPr="008F0E71" w14:paraId="2F3C296E" w14:textId="77777777" w:rsidTr="006752CA">
        <w:trPr>
          <w:trHeight w:val="597"/>
        </w:trPr>
        <w:tc>
          <w:tcPr>
            <w:tcW w:w="765" w:type="pct"/>
            <w:shd w:val="clear" w:color="auto" w:fill="FC7D31"/>
          </w:tcPr>
          <w:p w14:paraId="3F7F020A" w14:textId="77777777" w:rsidR="00AF3BDB" w:rsidRPr="008F0E71" w:rsidRDefault="00AF3BDB" w:rsidP="00BE6F62">
            <w:pPr>
              <w:rPr>
                <w:rFonts w:cstheme="minorHAnsi"/>
                <w:b/>
                <w:bCs/>
                <w:sz w:val="24"/>
                <w:szCs w:val="24"/>
              </w:rPr>
            </w:pPr>
            <w:r w:rsidRPr="008F0E71">
              <w:rPr>
                <w:rFonts w:cstheme="minorHAnsi"/>
                <w:b/>
                <w:bCs/>
                <w:sz w:val="24"/>
                <w:szCs w:val="24"/>
              </w:rPr>
              <w:t>Position</w:t>
            </w:r>
          </w:p>
        </w:tc>
        <w:tc>
          <w:tcPr>
            <w:tcW w:w="4235" w:type="pct"/>
            <w:shd w:val="clear" w:color="auto" w:fill="6F70AA"/>
          </w:tcPr>
          <w:p w14:paraId="067E1D71" w14:textId="2D035130" w:rsidR="00AF3BDB" w:rsidRPr="008F0E71" w:rsidRDefault="00AF3BDB" w:rsidP="00BE6F62">
            <w:pPr>
              <w:rPr>
                <w:rFonts w:cstheme="minorHAnsi"/>
                <w:color w:val="FFFFFF" w:themeColor="background1"/>
                <w:lang w:eastAsia="en-AU"/>
              </w:rPr>
            </w:pPr>
            <w:r w:rsidRPr="008F0E71">
              <w:rPr>
                <w:rFonts w:cstheme="minorHAnsi"/>
                <w:color w:val="FFFFFF" w:themeColor="background1"/>
              </w:rPr>
              <w:t>Speech Pathologist</w:t>
            </w:r>
          </w:p>
        </w:tc>
      </w:tr>
      <w:tr w:rsidR="00AF3BDB" w:rsidRPr="008F0E71" w14:paraId="1C47C790" w14:textId="77777777" w:rsidTr="006752CA">
        <w:trPr>
          <w:trHeight w:val="295"/>
        </w:trPr>
        <w:tc>
          <w:tcPr>
            <w:tcW w:w="765" w:type="pct"/>
            <w:shd w:val="clear" w:color="auto" w:fill="FC7D31"/>
          </w:tcPr>
          <w:p w14:paraId="320E2F56" w14:textId="77777777" w:rsidR="00AF3BDB" w:rsidRPr="008F0E71" w:rsidRDefault="00AF3BDB" w:rsidP="00BE6F62">
            <w:pPr>
              <w:rPr>
                <w:rFonts w:cstheme="minorHAnsi"/>
                <w:b/>
                <w:bCs/>
                <w:sz w:val="24"/>
                <w:szCs w:val="24"/>
              </w:rPr>
            </w:pPr>
            <w:r w:rsidRPr="008F0E71">
              <w:rPr>
                <w:rFonts w:cstheme="minorHAnsi"/>
                <w:b/>
                <w:bCs/>
                <w:sz w:val="24"/>
                <w:szCs w:val="24"/>
              </w:rPr>
              <w:t>Reporting to</w:t>
            </w:r>
          </w:p>
        </w:tc>
        <w:tc>
          <w:tcPr>
            <w:tcW w:w="4235" w:type="pct"/>
            <w:shd w:val="clear" w:color="auto" w:fill="6F70AA"/>
          </w:tcPr>
          <w:p w14:paraId="653ACFEE" w14:textId="13915DB8" w:rsidR="00AF3BDB" w:rsidRPr="008F0E71" w:rsidRDefault="00AF3BDB" w:rsidP="00BE6F62">
            <w:pPr>
              <w:rPr>
                <w:rFonts w:cstheme="minorHAnsi"/>
                <w:color w:val="FFFFFF" w:themeColor="background1"/>
                <w:lang w:eastAsia="en-AU"/>
              </w:rPr>
            </w:pPr>
            <w:r w:rsidRPr="008F0E71">
              <w:rPr>
                <w:rFonts w:cstheme="minorHAnsi"/>
                <w:color w:val="FFFFFF" w:themeColor="background1"/>
                <w:lang w:eastAsia="en-AU"/>
              </w:rPr>
              <w:t>Clinical Director</w:t>
            </w:r>
          </w:p>
        </w:tc>
      </w:tr>
      <w:tr w:rsidR="00AF3BDB" w:rsidRPr="008F0E71" w14:paraId="66EEF41A" w14:textId="77777777" w:rsidTr="006752CA">
        <w:trPr>
          <w:trHeight w:val="893"/>
        </w:trPr>
        <w:tc>
          <w:tcPr>
            <w:tcW w:w="765" w:type="pct"/>
            <w:shd w:val="clear" w:color="auto" w:fill="FC7D31"/>
          </w:tcPr>
          <w:p w14:paraId="08BF9A96" w14:textId="77777777" w:rsidR="00AF3BDB" w:rsidRPr="008F0E71" w:rsidRDefault="00AF3BDB" w:rsidP="00BE6F62">
            <w:pPr>
              <w:rPr>
                <w:rFonts w:cstheme="minorHAnsi"/>
                <w:sz w:val="24"/>
                <w:szCs w:val="24"/>
                <w:lang w:eastAsia="en-AU"/>
              </w:rPr>
            </w:pPr>
            <w:r w:rsidRPr="008F0E71">
              <w:rPr>
                <w:rStyle w:val="Heading4Char"/>
                <w:rFonts w:asciiTheme="minorHAnsi" w:eastAsiaTheme="minorHAnsi" w:hAnsiTheme="minorHAnsi" w:cstheme="minorHAnsi"/>
              </w:rPr>
              <w:t>Hours</w:t>
            </w:r>
          </w:p>
        </w:tc>
        <w:tc>
          <w:tcPr>
            <w:tcW w:w="4235" w:type="pct"/>
            <w:shd w:val="clear" w:color="auto" w:fill="6F70AA"/>
          </w:tcPr>
          <w:p w14:paraId="399A139B" w14:textId="77777777" w:rsidR="00AF3BDB" w:rsidRPr="008F0E71" w:rsidRDefault="00AF3BDB" w:rsidP="00BE6F62">
            <w:pPr>
              <w:rPr>
                <w:rFonts w:cstheme="minorHAnsi"/>
                <w:color w:val="FFFFFF" w:themeColor="background1"/>
                <w:lang w:eastAsia="en-AU"/>
              </w:rPr>
            </w:pPr>
            <w:r w:rsidRPr="008F0E71">
              <w:rPr>
                <w:rFonts w:cstheme="minorHAnsi"/>
                <w:color w:val="FFFFFF" w:themeColor="background1"/>
                <w:lang w:eastAsia="en-AU"/>
              </w:rPr>
              <w:t>Full Time</w:t>
            </w:r>
          </w:p>
        </w:tc>
      </w:tr>
      <w:tr w:rsidR="00AF3BDB" w:rsidRPr="008F0E71" w14:paraId="1F5A605C" w14:textId="77777777" w:rsidTr="006752CA">
        <w:trPr>
          <w:trHeight w:val="591"/>
        </w:trPr>
        <w:tc>
          <w:tcPr>
            <w:tcW w:w="765" w:type="pct"/>
            <w:shd w:val="clear" w:color="auto" w:fill="FC7D31"/>
          </w:tcPr>
          <w:p w14:paraId="78177EA1" w14:textId="77777777" w:rsidR="00AF3BDB" w:rsidRPr="008F0E71" w:rsidRDefault="00AF3BDB" w:rsidP="00BE6F62">
            <w:pPr>
              <w:rPr>
                <w:rFonts w:cstheme="minorHAnsi"/>
                <w:sz w:val="24"/>
                <w:szCs w:val="24"/>
                <w:lang w:eastAsia="en-AU"/>
              </w:rPr>
            </w:pPr>
            <w:r w:rsidRPr="008F0E71">
              <w:rPr>
                <w:rStyle w:val="Heading4Char"/>
                <w:rFonts w:asciiTheme="minorHAnsi" w:eastAsiaTheme="minorHAnsi" w:hAnsiTheme="minorHAnsi" w:cstheme="minorHAnsi"/>
              </w:rPr>
              <w:t>Location</w:t>
            </w:r>
          </w:p>
        </w:tc>
        <w:tc>
          <w:tcPr>
            <w:tcW w:w="4235" w:type="pct"/>
            <w:shd w:val="clear" w:color="auto" w:fill="6F70AA"/>
          </w:tcPr>
          <w:p w14:paraId="3861E9FD" w14:textId="47373BF0" w:rsidR="00AF3BDB" w:rsidRPr="008F0E71" w:rsidRDefault="00173FA1" w:rsidP="00BE6F62">
            <w:pPr>
              <w:rPr>
                <w:rFonts w:cstheme="minorHAnsi"/>
                <w:color w:val="FFFFFF" w:themeColor="background1"/>
                <w:lang w:eastAsia="en-AU"/>
              </w:rPr>
            </w:pPr>
            <w:r w:rsidRPr="008F0E71">
              <w:rPr>
                <w:rFonts w:cstheme="minorHAnsi"/>
                <w:color w:val="FFFFFF" w:themeColor="background1"/>
                <w:lang w:eastAsia="en-AU"/>
              </w:rPr>
              <w:t>Melbourne</w:t>
            </w:r>
          </w:p>
        </w:tc>
      </w:tr>
      <w:tr w:rsidR="00AF3BDB" w:rsidRPr="008F0E71" w14:paraId="2AEADA1F" w14:textId="77777777" w:rsidTr="006752CA">
        <w:trPr>
          <w:trHeight w:val="517"/>
        </w:trPr>
        <w:tc>
          <w:tcPr>
            <w:tcW w:w="765" w:type="pct"/>
            <w:shd w:val="clear" w:color="auto" w:fill="FC7D31"/>
          </w:tcPr>
          <w:p w14:paraId="692F6DE7" w14:textId="77777777" w:rsidR="00AF3BDB" w:rsidRPr="008F0E71" w:rsidRDefault="00AF3BDB" w:rsidP="00BE6F62">
            <w:pPr>
              <w:rPr>
                <w:rFonts w:cstheme="minorHAnsi"/>
                <w:sz w:val="24"/>
                <w:szCs w:val="24"/>
              </w:rPr>
            </w:pPr>
            <w:r w:rsidRPr="008F0E71">
              <w:rPr>
                <w:rStyle w:val="Heading4Char"/>
                <w:rFonts w:asciiTheme="minorHAnsi" w:eastAsiaTheme="minorHAnsi" w:hAnsiTheme="minorHAnsi" w:cstheme="minorHAnsi"/>
              </w:rPr>
              <w:t>Salary:</w:t>
            </w:r>
            <w:r w:rsidRPr="008F0E71">
              <w:rPr>
                <w:rFonts w:cstheme="minorHAnsi"/>
                <w:color w:val="FF0000"/>
                <w:sz w:val="24"/>
                <w:szCs w:val="24"/>
              </w:rPr>
              <w:t xml:space="preserve"> </w:t>
            </w:r>
          </w:p>
          <w:p w14:paraId="5B9837DE" w14:textId="77777777" w:rsidR="00AF3BDB" w:rsidRPr="008F0E71" w:rsidRDefault="00AF3BDB" w:rsidP="00BE6F62">
            <w:pPr>
              <w:rPr>
                <w:rStyle w:val="Heading4Char"/>
                <w:rFonts w:asciiTheme="minorHAnsi" w:eastAsiaTheme="minorHAnsi" w:hAnsiTheme="minorHAnsi" w:cstheme="minorHAnsi"/>
              </w:rPr>
            </w:pPr>
          </w:p>
        </w:tc>
        <w:tc>
          <w:tcPr>
            <w:tcW w:w="4235" w:type="pct"/>
            <w:shd w:val="clear" w:color="auto" w:fill="6F70AA"/>
          </w:tcPr>
          <w:p w14:paraId="79A430A3" w14:textId="4EA1F9E3" w:rsidR="00AF3BDB" w:rsidRPr="008F0E71" w:rsidRDefault="00AF3BDB" w:rsidP="00BE6F62">
            <w:pPr>
              <w:rPr>
                <w:rFonts w:cstheme="minorHAnsi"/>
                <w:color w:val="FFFFFF" w:themeColor="background1"/>
                <w:lang w:eastAsia="en-AU"/>
              </w:rPr>
            </w:pPr>
            <w:r w:rsidRPr="008F0E71">
              <w:rPr>
                <w:rFonts w:cstheme="minorHAnsi"/>
                <w:color w:val="FFFFFF" w:themeColor="background1"/>
                <w:lang w:eastAsia="en-AU"/>
              </w:rPr>
              <w:t>95K-1</w:t>
            </w:r>
            <w:r w:rsidR="006752CA" w:rsidRPr="008F0E71">
              <w:rPr>
                <w:rFonts w:cstheme="minorHAnsi"/>
                <w:color w:val="FFFFFF" w:themeColor="background1"/>
                <w:lang w:eastAsia="en-AU"/>
              </w:rPr>
              <w:t>1</w:t>
            </w:r>
            <w:r w:rsidRPr="008F0E71">
              <w:rPr>
                <w:rFonts w:cstheme="minorHAnsi"/>
                <w:color w:val="FFFFFF" w:themeColor="background1"/>
                <w:lang w:eastAsia="en-AU"/>
              </w:rPr>
              <w:t>5K</w:t>
            </w:r>
          </w:p>
        </w:tc>
      </w:tr>
    </w:tbl>
    <w:p w14:paraId="0EBEA950" w14:textId="77777777" w:rsidR="00AF3BDB" w:rsidRPr="008F0E71" w:rsidRDefault="00AF3BDB" w:rsidP="00AF3BDB">
      <w:pPr>
        <w:rPr>
          <w:rFonts w:cstheme="minorHAnsi"/>
          <w:b/>
          <w:bCs/>
          <w:lang w:eastAsia="en-AU"/>
        </w:rPr>
      </w:pPr>
    </w:p>
    <w:p w14:paraId="5F7B0C48" w14:textId="75844A80" w:rsidR="00AF3BDB" w:rsidRPr="008F0E71" w:rsidRDefault="00AF3BDB" w:rsidP="00AF3BDB">
      <w:pPr>
        <w:spacing w:before="100" w:beforeAutospacing="1" w:after="100" w:afterAutospacing="1" w:line="240" w:lineRule="auto"/>
        <w:jc w:val="right"/>
        <w:rPr>
          <w:rFonts w:eastAsia="Times New Roman" w:cstheme="minorHAnsi"/>
          <w:sz w:val="28"/>
          <w:szCs w:val="28"/>
          <w:u w:val="single"/>
          <w:lang w:eastAsia="en-AU"/>
        </w:rPr>
      </w:pPr>
      <w:r w:rsidRPr="008F0E71">
        <w:rPr>
          <w:rFonts w:eastAsia="Times New Roman" w:cstheme="minorHAnsi"/>
          <w:b/>
          <w:bCs/>
          <w:sz w:val="24"/>
          <w:szCs w:val="24"/>
          <w:u w:val="single"/>
          <w:lang w:eastAsia="en-AU"/>
        </w:rPr>
        <w:t xml:space="preserve">                                                                                                                                      </w:t>
      </w:r>
      <w:r w:rsidRPr="008F0E71">
        <w:rPr>
          <w:rFonts w:eastAsia="Times New Roman" w:cstheme="minorHAnsi"/>
          <w:b/>
          <w:bCs/>
          <w:sz w:val="28"/>
          <w:szCs w:val="28"/>
          <w:u w:val="single"/>
          <w:lang w:eastAsia="en-AU"/>
        </w:rPr>
        <w:t>OUR PURPOSE</w:t>
      </w:r>
    </w:p>
    <w:p w14:paraId="2F9CDA40" w14:textId="01DEC72C" w:rsidR="000F53B3" w:rsidRPr="008F0E71" w:rsidRDefault="000F53B3" w:rsidP="001B25D7">
      <w:pPr>
        <w:spacing w:before="100" w:beforeAutospacing="1" w:after="100" w:afterAutospacing="1" w:line="240" w:lineRule="auto"/>
        <w:rPr>
          <w:rFonts w:cstheme="minorHAnsi"/>
        </w:rPr>
      </w:pPr>
      <w:r w:rsidRPr="008F0E71">
        <w:rPr>
          <w:rFonts w:cstheme="minorHAnsi"/>
        </w:rPr>
        <w:t>Crescent respite is your home away from home. Unfortunately, there have been shortages of services that are well catered, person-centred, and evidence-based throughout the years that will provide the necessary services for the participant and what they desire and need. </w:t>
      </w:r>
      <w:r w:rsidRPr="008F0E71">
        <w:rPr>
          <w:rFonts w:cstheme="minorHAnsi"/>
        </w:rPr>
        <w:br/>
      </w:r>
      <w:r w:rsidRPr="008F0E71">
        <w:rPr>
          <w:rFonts w:cstheme="minorHAnsi"/>
        </w:rPr>
        <w:br/>
        <w:t>With 40 comfortable rooms with on-suites, state of the art facilities, including a library, sensory garden, full-access kitchen, art rooms and spaces for relaxation, you can unwind and refresh yourself in the way that best fits you.</w:t>
      </w:r>
    </w:p>
    <w:p w14:paraId="19AD7D72" w14:textId="77777777" w:rsidR="000F53B3" w:rsidRPr="008F0E71" w:rsidRDefault="000F53B3" w:rsidP="001B25D7">
      <w:pPr>
        <w:rPr>
          <w:rFonts w:cstheme="minorHAnsi"/>
          <w:lang w:eastAsia="en-AU"/>
        </w:rPr>
      </w:pPr>
      <w:r w:rsidRPr="008F0E71">
        <w:rPr>
          <w:rFonts w:cstheme="minorHAnsi"/>
          <w:lang w:eastAsia="en-AU"/>
        </w:rPr>
        <w:t>We have decided a year and a lot of expenses to make sure we bridge the gap and create a holistic approach for all participants. We approach not form a multidisciplinary approach but rather a transdisciplinary approach. This means that every client we are working with will get the whole team working with them. In other words, they will receive BT, OT and Speech all toward one client.</w:t>
      </w:r>
    </w:p>
    <w:p w14:paraId="2FB24094" w14:textId="77777777" w:rsidR="000F53B3" w:rsidRPr="008F0E71" w:rsidRDefault="000F53B3" w:rsidP="001B25D7">
      <w:pPr>
        <w:rPr>
          <w:rFonts w:cstheme="minorHAnsi"/>
          <w:lang w:eastAsia="en-AU"/>
        </w:rPr>
      </w:pPr>
      <w:r w:rsidRPr="008F0E71">
        <w:rPr>
          <w:rFonts w:cstheme="minorHAnsi"/>
          <w:lang w:eastAsia="en-AU"/>
        </w:rPr>
        <w:t>Hence why we developed the crescent facility. It is meant to create a new beginning for every individual coming on board. It is sole purpose is to recover, rejuvenate and recalibrate every individual coming to us. It is our equivalent to 5-star treatment and resorts to individuals who need a break away from reality, want a chance to get better, want to gain top-notch allied health services and state of an art setting. Each individual will gain independent living skills, a treatment plan, Allied health service, a plan and much more that is dedicated to them and facilitated for them. Once delivered this plan becomes their won and they can leave the facility with all the strategy, intervention, techniques and skills that will allow them to flourish outside the facility.</w:t>
      </w:r>
    </w:p>
    <w:p w14:paraId="5E4EB2CB" w14:textId="32E7A665" w:rsidR="00AF3BDB" w:rsidRPr="008F0E71" w:rsidRDefault="00AF3BDB" w:rsidP="00AF3BDB">
      <w:pPr>
        <w:spacing w:before="100" w:beforeAutospacing="1" w:after="100" w:afterAutospacing="1" w:line="240" w:lineRule="auto"/>
        <w:rPr>
          <w:rFonts w:eastAsia="Times New Roman" w:cstheme="minorHAnsi"/>
          <w:sz w:val="24"/>
          <w:szCs w:val="24"/>
          <w:u w:val="single"/>
          <w:lang w:eastAsia="en-AU"/>
        </w:rPr>
      </w:pPr>
      <w:r w:rsidRPr="008F0E71">
        <w:rPr>
          <w:rFonts w:eastAsia="Times New Roman" w:cstheme="minorHAnsi"/>
          <w:sz w:val="24"/>
          <w:szCs w:val="24"/>
          <w:lang w:eastAsia="en-AU"/>
        </w:rPr>
        <w:t> </w:t>
      </w:r>
      <w:r w:rsidR="00BA59B9" w:rsidRPr="008F0E71">
        <w:rPr>
          <w:rFonts w:eastAsia="Times New Roman" w:cstheme="minorHAnsi"/>
          <w:b/>
          <w:bCs/>
          <w:sz w:val="24"/>
          <w:szCs w:val="24"/>
          <w:u w:val="single"/>
          <w:lang w:eastAsia="en-AU"/>
        </w:rPr>
        <w:t xml:space="preserve">                                                                                                                               </w:t>
      </w:r>
      <w:r w:rsidR="00C11E8E" w:rsidRPr="008F0E71">
        <w:rPr>
          <w:rFonts w:eastAsia="Times New Roman" w:cstheme="minorHAnsi"/>
          <w:b/>
          <w:bCs/>
          <w:sz w:val="24"/>
          <w:szCs w:val="24"/>
          <w:u w:val="single"/>
          <w:lang w:eastAsia="en-AU"/>
        </w:rPr>
        <w:t>Core Principles</w:t>
      </w:r>
    </w:p>
    <w:p w14:paraId="52FD0A8D" w14:textId="77777777" w:rsidR="00C11E8E" w:rsidRPr="008F0E71" w:rsidRDefault="00C11E8E" w:rsidP="00C11E8E">
      <w:pPr>
        <w:pStyle w:val="ListParagraph"/>
        <w:numPr>
          <w:ilvl w:val="0"/>
          <w:numId w:val="9"/>
        </w:numPr>
        <w:rPr>
          <w:rFonts w:cstheme="minorHAnsi"/>
          <w:b/>
          <w:bCs/>
        </w:rPr>
      </w:pPr>
      <w:r w:rsidRPr="008F0E71">
        <w:rPr>
          <w:rFonts w:cstheme="minorHAnsi"/>
          <w:b/>
          <w:bCs/>
        </w:rPr>
        <w:t>Innovation</w:t>
      </w:r>
    </w:p>
    <w:p w14:paraId="2135F1CD" w14:textId="77777777" w:rsidR="00C11E8E" w:rsidRPr="008F0E71" w:rsidRDefault="00C11E8E" w:rsidP="00C11E8E">
      <w:pPr>
        <w:pStyle w:val="ListParagraph"/>
        <w:numPr>
          <w:ilvl w:val="1"/>
          <w:numId w:val="9"/>
        </w:numPr>
        <w:rPr>
          <w:rFonts w:cstheme="minorHAnsi"/>
        </w:rPr>
      </w:pPr>
      <w:r w:rsidRPr="008F0E71">
        <w:rPr>
          <w:rFonts w:cstheme="minorHAnsi"/>
        </w:rPr>
        <w:t>By constantly growing and evolving</w:t>
      </w:r>
    </w:p>
    <w:p w14:paraId="623C5B32" w14:textId="77777777" w:rsidR="00C11E8E" w:rsidRPr="008F0E71" w:rsidRDefault="00C11E8E" w:rsidP="00C11E8E">
      <w:pPr>
        <w:pStyle w:val="ListParagraph"/>
        <w:numPr>
          <w:ilvl w:val="0"/>
          <w:numId w:val="9"/>
        </w:numPr>
        <w:rPr>
          <w:rFonts w:cstheme="minorHAnsi"/>
          <w:b/>
          <w:bCs/>
        </w:rPr>
      </w:pPr>
      <w:r w:rsidRPr="008F0E71">
        <w:rPr>
          <w:rFonts w:cstheme="minorHAnsi"/>
          <w:b/>
          <w:bCs/>
        </w:rPr>
        <w:t>Leadership</w:t>
      </w:r>
    </w:p>
    <w:p w14:paraId="125D7F3C" w14:textId="724F2B48" w:rsidR="00C11E8E" w:rsidRPr="008F0E71" w:rsidRDefault="00C11E8E" w:rsidP="00C11E8E">
      <w:pPr>
        <w:pStyle w:val="ListParagraph"/>
        <w:numPr>
          <w:ilvl w:val="1"/>
          <w:numId w:val="9"/>
        </w:numPr>
        <w:rPr>
          <w:rFonts w:cstheme="minorHAnsi"/>
        </w:rPr>
      </w:pPr>
      <w:r w:rsidRPr="008F0E71">
        <w:rPr>
          <w:rFonts w:cstheme="minorHAnsi"/>
        </w:rPr>
        <w:t>By delivering high standards within our work and within our team </w:t>
      </w:r>
    </w:p>
    <w:p w14:paraId="3EBCB19B" w14:textId="77777777" w:rsidR="00C11E8E" w:rsidRPr="008F0E71" w:rsidRDefault="00C11E8E" w:rsidP="00C11E8E">
      <w:pPr>
        <w:pStyle w:val="ListParagraph"/>
        <w:numPr>
          <w:ilvl w:val="0"/>
          <w:numId w:val="9"/>
        </w:numPr>
        <w:rPr>
          <w:rFonts w:cstheme="minorHAnsi"/>
          <w:b/>
          <w:bCs/>
        </w:rPr>
      </w:pPr>
      <w:r w:rsidRPr="008F0E71">
        <w:rPr>
          <w:rFonts w:cstheme="minorHAnsi"/>
          <w:b/>
          <w:bCs/>
        </w:rPr>
        <w:t>Authenticity</w:t>
      </w:r>
    </w:p>
    <w:p w14:paraId="2595B1BF" w14:textId="77777777" w:rsidR="00C11E8E" w:rsidRPr="008F0E71" w:rsidRDefault="00C11E8E" w:rsidP="00C11E8E">
      <w:pPr>
        <w:pStyle w:val="ListParagraph"/>
        <w:numPr>
          <w:ilvl w:val="1"/>
          <w:numId w:val="9"/>
        </w:numPr>
        <w:rPr>
          <w:rFonts w:cstheme="minorHAnsi"/>
        </w:rPr>
      </w:pPr>
      <w:r w:rsidRPr="008F0E71">
        <w:rPr>
          <w:rFonts w:cstheme="minorHAnsi"/>
        </w:rPr>
        <w:lastRenderedPageBreak/>
        <w:t>by showing we genuinely care &amp; through developing open &amp; honest relationships </w:t>
      </w:r>
    </w:p>
    <w:p w14:paraId="00253518" w14:textId="77777777" w:rsidR="00C11E8E" w:rsidRPr="008F0E71" w:rsidRDefault="00C11E8E" w:rsidP="00C11E8E">
      <w:pPr>
        <w:pStyle w:val="ListParagraph"/>
        <w:numPr>
          <w:ilvl w:val="0"/>
          <w:numId w:val="9"/>
        </w:numPr>
        <w:rPr>
          <w:rFonts w:cstheme="minorHAnsi"/>
          <w:b/>
          <w:bCs/>
        </w:rPr>
      </w:pPr>
      <w:r w:rsidRPr="008F0E71">
        <w:rPr>
          <w:rFonts w:cstheme="minorHAnsi"/>
          <w:b/>
          <w:bCs/>
        </w:rPr>
        <w:t>Humility</w:t>
      </w:r>
    </w:p>
    <w:p w14:paraId="42998EEE" w14:textId="77777777" w:rsidR="00C11E8E" w:rsidRPr="008F0E71" w:rsidRDefault="00C11E8E" w:rsidP="00C11E8E">
      <w:pPr>
        <w:pStyle w:val="ListParagraph"/>
        <w:numPr>
          <w:ilvl w:val="1"/>
          <w:numId w:val="9"/>
        </w:numPr>
        <w:rPr>
          <w:rFonts w:cstheme="minorHAnsi"/>
        </w:rPr>
      </w:pPr>
      <w:r w:rsidRPr="008F0E71">
        <w:rPr>
          <w:rFonts w:cstheme="minorHAnsi"/>
        </w:rPr>
        <w:t>Through being approachable, compassionate &amp; accountable </w:t>
      </w:r>
    </w:p>
    <w:p w14:paraId="402CE96C" w14:textId="77777777" w:rsidR="00C11E8E" w:rsidRPr="008F0E71" w:rsidRDefault="00C11E8E" w:rsidP="00C11E8E">
      <w:pPr>
        <w:pStyle w:val="ListParagraph"/>
        <w:numPr>
          <w:ilvl w:val="0"/>
          <w:numId w:val="9"/>
        </w:numPr>
        <w:rPr>
          <w:rFonts w:cstheme="minorHAnsi"/>
          <w:b/>
          <w:bCs/>
        </w:rPr>
      </w:pPr>
      <w:r w:rsidRPr="008F0E71">
        <w:rPr>
          <w:rFonts w:cstheme="minorHAnsi"/>
          <w:b/>
          <w:bCs/>
        </w:rPr>
        <w:t>Respect</w:t>
      </w:r>
    </w:p>
    <w:p w14:paraId="10046887" w14:textId="77777777" w:rsidR="00C11E8E" w:rsidRPr="008F0E71" w:rsidRDefault="00C11E8E" w:rsidP="00C11E8E">
      <w:pPr>
        <w:pStyle w:val="ListParagraph"/>
        <w:numPr>
          <w:ilvl w:val="1"/>
          <w:numId w:val="9"/>
        </w:numPr>
        <w:rPr>
          <w:rFonts w:cstheme="minorHAnsi"/>
        </w:rPr>
      </w:pPr>
      <w:r w:rsidRPr="008F0E71">
        <w:rPr>
          <w:rFonts w:cstheme="minorHAnsi"/>
        </w:rPr>
        <w:t>by embracing diversity &amp; choice </w:t>
      </w:r>
    </w:p>
    <w:p w14:paraId="7A05CC30" w14:textId="77777777" w:rsidR="00C11E8E" w:rsidRPr="008F0E71" w:rsidRDefault="00C11E8E" w:rsidP="00C11E8E">
      <w:pPr>
        <w:pStyle w:val="ListParagraph"/>
        <w:numPr>
          <w:ilvl w:val="0"/>
          <w:numId w:val="9"/>
        </w:numPr>
        <w:rPr>
          <w:rFonts w:cstheme="minorHAnsi"/>
          <w:b/>
          <w:bCs/>
        </w:rPr>
      </w:pPr>
      <w:r w:rsidRPr="008F0E71">
        <w:rPr>
          <w:rFonts w:cstheme="minorHAnsi"/>
          <w:b/>
          <w:bCs/>
        </w:rPr>
        <w:t>Resilience</w:t>
      </w:r>
    </w:p>
    <w:p w14:paraId="7F70DE11" w14:textId="0EA5644E" w:rsidR="00C11E8E" w:rsidRPr="008F0E71" w:rsidRDefault="00C11E8E" w:rsidP="00C11E8E">
      <w:pPr>
        <w:pStyle w:val="ListParagraph"/>
        <w:numPr>
          <w:ilvl w:val="1"/>
          <w:numId w:val="9"/>
        </w:numPr>
        <w:rPr>
          <w:rFonts w:cstheme="minorHAnsi"/>
        </w:rPr>
      </w:pPr>
      <w:r w:rsidRPr="008F0E71">
        <w:rPr>
          <w:rFonts w:cstheme="minorHAnsi"/>
        </w:rPr>
        <w:t>Through flexibility, courage &amp; adaptability</w:t>
      </w:r>
    </w:p>
    <w:p w14:paraId="28043A3F" w14:textId="77777777" w:rsidR="00C11E8E" w:rsidRPr="008F0E71" w:rsidRDefault="00C11E8E" w:rsidP="00C11E8E">
      <w:pPr>
        <w:pStyle w:val="IntenseQuote"/>
        <w:shd w:val="clear" w:color="auto" w:fill="FC7D31"/>
        <w:rPr>
          <w:rFonts w:cstheme="minorHAnsi"/>
          <w:color w:val="FFFFFF" w:themeColor="background1"/>
        </w:rPr>
      </w:pPr>
      <w:r w:rsidRPr="008F0E71">
        <w:rPr>
          <w:rFonts w:cstheme="minorHAnsi"/>
          <w:color w:val="FFFFFF" w:themeColor="background1"/>
        </w:rPr>
        <w:t>Vision</w:t>
      </w:r>
    </w:p>
    <w:p w14:paraId="453B5755" w14:textId="77777777" w:rsidR="00C11E8E" w:rsidRPr="008F0E71" w:rsidRDefault="00C11E8E" w:rsidP="00C11E8E">
      <w:pPr>
        <w:spacing w:before="100" w:beforeAutospacing="1" w:after="100" w:afterAutospacing="1" w:line="405" w:lineRule="atLeast"/>
        <w:rPr>
          <w:rFonts w:cstheme="minorHAnsi"/>
          <w:color w:val="2C2D2F"/>
        </w:rPr>
      </w:pPr>
      <w:r w:rsidRPr="008F0E71">
        <w:rPr>
          <w:rFonts w:cstheme="minorHAnsi"/>
          <w:color w:val="2C2D2F"/>
        </w:rPr>
        <w:t>To spark a new beginning and become the leading organisation in Therapeutic Respite and Independent living for people with disability through innovation and Creativity. </w:t>
      </w:r>
    </w:p>
    <w:p w14:paraId="1092268F" w14:textId="77777777" w:rsidR="00C11E8E" w:rsidRPr="008F0E71" w:rsidRDefault="00C11E8E" w:rsidP="00C11E8E">
      <w:pPr>
        <w:pStyle w:val="IntenseQuote"/>
        <w:shd w:val="clear" w:color="auto" w:fill="7030A0"/>
        <w:rPr>
          <w:rFonts w:cstheme="minorHAnsi"/>
          <w:color w:val="FFFFFF" w:themeColor="background1"/>
        </w:rPr>
      </w:pPr>
      <w:r w:rsidRPr="008F0E71">
        <w:rPr>
          <w:rFonts w:cstheme="minorHAnsi"/>
          <w:color w:val="FFFFFF" w:themeColor="background1"/>
        </w:rPr>
        <w:t>Mission</w:t>
      </w:r>
    </w:p>
    <w:p w14:paraId="58EA3E2B" w14:textId="634B8231" w:rsidR="00AF3BDB" w:rsidRPr="008F0E71" w:rsidRDefault="00C11E8E" w:rsidP="00F44DB6">
      <w:pPr>
        <w:spacing w:before="100" w:beforeAutospacing="1" w:after="100" w:afterAutospacing="1" w:line="360" w:lineRule="atLeast"/>
        <w:rPr>
          <w:rFonts w:cstheme="minorHAnsi"/>
          <w:color w:val="2C2D2F"/>
        </w:rPr>
      </w:pPr>
      <w:r w:rsidRPr="008F0E71">
        <w:rPr>
          <w:rFonts w:cstheme="minorHAnsi"/>
          <w:color w:val="2C2D2F"/>
        </w:rPr>
        <w:t>To become the National leaders in equipping people with disability with tools to Recover, Rejuvenate, Recalibrate and Rediscover themselves. </w:t>
      </w:r>
      <w:r w:rsidR="00AF3BDB" w:rsidRPr="008F0E71">
        <w:rPr>
          <w:rFonts w:eastAsia="Times New Roman" w:cstheme="minorHAnsi"/>
          <w:sz w:val="24"/>
          <w:szCs w:val="24"/>
          <w:lang w:eastAsia="en-AU"/>
        </w:rPr>
        <w:t> </w:t>
      </w:r>
    </w:p>
    <w:p w14:paraId="2D5FE218" w14:textId="56DD9092" w:rsidR="00AF3BDB" w:rsidRPr="008F0E71" w:rsidRDefault="00BA59B9" w:rsidP="00AF3BDB">
      <w:pPr>
        <w:spacing w:before="100" w:beforeAutospacing="1" w:after="100" w:afterAutospacing="1" w:line="240" w:lineRule="auto"/>
        <w:rPr>
          <w:rFonts w:eastAsia="Times New Roman" w:cstheme="minorHAnsi"/>
          <w:sz w:val="24"/>
          <w:szCs w:val="24"/>
          <w:u w:val="single"/>
          <w:lang w:eastAsia="en-AU"/>
        </w:rPr>
      </w:pPr>
      <w:r w:rsidRPr="008F0E71">
        <w:rPr>
          <w:rFonts w:eastAsia="Times New Roman" w:cstheme="minorHAnsi"/>
          <w:b/>
          <w:bCs/>
          <w:sz w:val="24"/>
          <w:szCs w:val="24"/>
          <w:u w:val="single"/>
          <w:lang w:eastAsia="en-AU"/>
        </w:rPr>
        <w:t xml:space="preserve">                                                                                                      </w:t>
      </w:r>
      <w:r w:rsidR="00AF3BDB" w:rsidRPr="008F0E71">
        <w:rPr>
          <w:rFonts w:eastAsia="Times New Roman" w:cstheme="minorHAnsi"/>
          <w:b/>
          <w:bCs/>
          <w:sz w:val="24"/>
          <w:szCs w:val="24"/>
          <w:u w:val="single"/>
          <w:lang w:eastAsia="en-AU"/>
        </w:rPr>
        <w:t>About Speech-Language Pathology</w:t>
      </w:r>
    </w:p>
    <w:p w14:paraId="527190D4" w14:textId="77777777" w:rsidR="00AF3BDB" w:rsidRPr="008F0E71" w:rsidRDefault="00AF3BDB" w:rsidP="00AF3BDB">
      <w:pPr>
        <w:spacing w:before="100" w:beforeAutospacing="1" w:after="100" w:afterAutospacing="1" w:line="240" w:lineRule="auto"/>
        <w:rPr>
          <w:rFonts w:eastAsia="Times New Roman" w:cstheme="minorHAnsi"/>
          <w:sz w:val="24"/>
          <w:szCs w:val="24"/>
          <w:lang w:eastAsia="en-AU"/>
        </w:rPr>
      </w:pPr>
      <w:r w:rsidRPr="008F0E71">
        <w:rPr>
          <w:rFonts w:eastAsia="Times New Roman" w:cstheme="minorHAnsi"/>
          <w:sz w:val="24"/>
          <w:szCs w:val="24"/>
          <w:lang w:eastAsia="en-AU"/>
        </w:rPr>
        <w:t>Speech-language pathologists (SLPs) work to prevent, assess, diagnose, and treat speech, language, social communication, cognitive-communication, and swallowing disorders in children and adults.</w:t>
      </w:r>
    </w:p>
    <w:p w14:paraId="69CDF43F" w14:textId="46AD8310" w:rsidR="00AF3BDB" w:rsidRPr="008F0E71" w:rsidRDefault="00AF3BDB" w:rsidP="00AF3BDB">
      <w:pPr>
        <w:numPr>
          <w:ilvl w:val="0"/>
          <w:numId w:val="1"/>
        </w:numPr>
        <w:spacing w:before="100" w:beforeAutospacing="1" w:after="100" w:afterAutospacing="1" w:line="240" w:lineRule="auto"/>
        <w:rPr>
          <w:rFonts w:eastAsia="Times New Roman" w:cstheme="minorHAnsi"/>
          <w:sz w:val="24"/>
          <w:szCs w:val="24"/>
          <w:lang w:eastAsia="en-AU"/>
        </w:rPr>
      </w:pPr>
      <w:r w:rsidRPr="008F0E71">
        <w:rPr>
          <w:rFonts w:eastAsia="Times New Roman" w:cstheme="minorHAnsi"/>
          <w:sz w:val="24"/>
          <w:szCs w:val="24"/>
          <w:lang w:eastAsia="en-AU"/>
        </w:rPr>
        <w:t xml:space="preserve">Speech disorders occur when a person has difficulty producing speech sounds </w:t>
      </w:r>
      <w:r w:rsidR="00BA59B9" w:rsidRPr="008F0E71">
        <w:rPr>
          <w:rFonts w:eastAsia="Times New Roman" w:cstheme="minorHAnsi"/>
          <w:sz w:val="24"/>
          <w:szCs w:val="24"/>
          <w:lang w:eastAsia="en-AU"/>
        </w:rPr>
        <w:t>correct</w:t>
      </w:r>
      <w:r w:rsidRPr="008F0E71">
        <w:rPr>
          <w:rFonts w:eastAsia="Times New Roman" w:cstheme="minorHAnsi"/>
          <w:sz w:val="24"/>
          <w:szCs w:val="24"/>
          <w:lang w:eastAsia="en-AU"/>
        </w:rPr>
        <w:t xml:space="preserve"> or fluently (e.g., stuttering is a form of disfluency) or has problems with his or her voice or resonance.</w:t>
      </w:r>
    </w:p>
    <w:p w14:paraId="1D200FEC" w14:textId="77777777" w:rsidR="00AF3BDB" w:rsidRPr="008F0E71" w:rsidRDefault="00AF3BDB" w:rsidP="00AF3BDB">
      <w:pPr>
        <w:numPr>
          <w:ilvl w:val="0"/>
          <w:numId w:val="1"/>
        </w:numPr>
        <w:spacing w:before="100" w:beforeAutospacing="1" w:after="100" w:afterAutospacing="1" w:line="240" w:lineRule="auto"/>
        <w:rPr>
          <w:rFonts w:eastAsia="Times New Roman" w:cstheme="minorHAnsi"/>
          <w:sz w:val="24"/>
          <w:szCs w:val="24"/>
          <w:lang w:eastAsia="en-AU"/>
        </w:rPr>
      </w:pPr>
      <w:r w:rsidRPr="008F0E71">
        <w:rPr>
          <w:rFonts w:eastAsia="Times New Roman" w:cstheme="minorHAnsi"/>
          <w:sz w:val="24"/>
          <w:szCs w:val="24"/>
          <w:lang w:eastAsia="en-AU"/>
        </w:rPr>
        <w:t>Language disorders occur when a person has trouble understanding others (receptive language), or sharing thoughts, ideas, and feelings (expressive language). Language disorders may be spoken or written and may involve the form (phonology, morphology, syntax), content (semantics), and/or use (pragmatics) of language in functional and socially appropriate ways.</w:t>
      </w:r>
    </w:p>
    <w:p w14:paraId="6A96B4CE" w14:textId="77777777" w:rsidR="008E5A5A" w:rsidRPr="008F0E71" w:rsidRDefault="00AF3BDB" w:rsidP="00AF3BDB">
      <w:pPr>
        <w:numPr>
          <w:ilvl w:val="0"/>
          <w:numId w:val="1"/>
        </w:numPr>
        <w:spacing w:before="100" w:beforeAutospacing="1" w:after="100" w:afterAutospacing="1" w:line="240" w:lineRule="auto"/>
        <w:rPr>
          <w:rFonts w:eastAsia="Times New Roman" w:cstheme="minorHAnsi"/>
          <w:sz w:val="24"/>
          <w:szCs w:val="24"/>
          <w:lang w:eastAsia="en-AU"/>
        </w:rPr>
      </w:pPr>
      <w:r w:rsidRPr="008F0E71">
        <w:rPr>
          <w:rFonts w:eastAsia="Times New Roman" w:cstheme="minorHAnsi"/>
          <w:sz w:val="24"/>
          <w:szCs w:val="24"/>
          <w:lang w:eastAsia="en-AU"/>
        </w:rPr>
        <w:t xml:space="preserve">Social communication disorders occur when a person has trouble with the social use of verbal and nonverbal communication. These disorders may include problems </w:t>
      </w:r>
    </w:p>
    <w:p w14:paraId="46532CB9" w14:textId="4D9C42A0" w:rsidR="008E5A5A" w:rsidRPr="008F0E71" w:rsidRDefault="00AF3BDB" w:rsidP="008E5A5A">
      <w:pPr>
        <w:numPr>
          <w:ilvl w:val="1"/>
          <w:numId w:val="1"/>
        </w:numPr>
        <w:spacing w:before="100" w:beforeAutospacing="1" w:after="100" w:afterAutospacing="1" w:line="240" w:lineRule="auto"/>
        <w:rPr>
          <w:rFonts w:eastAsia="Times New Roman" w:cstheme="minorHAnsi"/>
          <w:sz w:val="24"/>
          <w:szCs w:val="24"/>
          <w:lang w:eastAsia="en-AU"/>
        </w:rPr>
      </w:pPr>
      <w:r w:rsidRPr="008F0E71">
        <w:rPr>
          <w:rFonts w:eastAsia="Times New Roman" w:cstheme="minorHAnsi"/>
          <w:sz w:val="24"/>
          <w:szCs w:val="24"/>
          <w:lang w:eastAsia="en-AU"/>
        </w:rPr>
        <w:t xml:space="preserve">communicating for social purposes (e.g., greeting, commenting, asking questions), </w:t>
      </w:r>
    </w:p>
    <w:p w14:paraId="742ABCAE" w14:textId="5C88980F" w:rsidR="008E5A5A" w:rsidRPr="008F0E71" w:rsidRDefault="00AF3BDB" w:rsidP="008E5A5A">
      <w:pPr>
        <w:numPr>
          <w:ilvl w:val="1"/>
          <w:numId w:val="1"/>
        </w:numPr>
        <w:spacing w:before="100" w:beforeAutospacing="1" w:after="100" w:afterAutospacing="1" w:line="240" w:lineRule="auto"/>
        <w:rPr>
          <w:rFonts w:eastAsia="Times New Roman" w:cstheme="minorHAnsi"/>
          <w:sz w:val="24"/>
          <w:szCs w:val="24"/>
          <w:lang w:eastAsia="en-AU"/>
        </w:rPr>
      </w:pPr>
      <w:r w:rsidRPr="008F0E71">
        <w:rPr>
          <w:rFonts w:eastAsia="Times New Roman" w:cstheme="minorHAnsi"/>
          <w:sz w:val="24"/>
          <w:szCs w:val="24"/>
          <w:lang w:eastAsia="en-AU"/>
        </w:rPr>
        <w:t xml:space="preserve">talking in different ways to suit the listener and setting, and </w:t>
      </w:r>
    </w:p>
    <w:p w14:paraId="47C5A1EF" w14:textId="3D933508" w:rsidR="008E5A5A" w:rsidRPr="008F0E71" w:rsidRDefault="00AF3BDB" w:rsidP="008E5A5A">
      <w:pPr>
        <w:numPr>
          <w:ilvl w:val="1"/>
          <w:numId w:val="1"/>
        </w:numPr>
        <w:spacing w:before="100" w:beforeAutospacing="1" w:after="100" w:afterAutospacing="1" w:line="240" w:lineRule="auto"/>
        <w:rPr>
          <w:rFonts w:eastAsia="Times New Roman" w:cstheme="minorHAnsi"/>
          <w:sz w:val="24"/>
          <w:szCs w:val="24"/>
          <w:lang w:eastAsia="en-AU"/>
        </w:rPr>
      </w:pPr>
      <w:r w:rsidRPr="008F0E71">
        <w:rPr>
          <w:rFonts w:eastAsia="Times New Roman" w:cstheme="minorHAnsi"/>
          <w:sz w:val="24"/>
          <w:szCs w:val="24"/>
          <w:lang w:eastAsia="en-AU"/>
        </w:rPr>
        <w:t xml:space="preserve">following rules for conversation and </w:t>
      </w:r>
      <w:proofErr w:type="gramStart"/>
      <w:r w:rsidRPr="008F0E71">
        <w:rPr>
          <w:rFonts w:eastAsia="Times New Roman" w:cstheme="minorHAnsi"/>
          <w:sz w:val="24"/>
          <w:szCs w:val="24"/>
          <w:lang w:eastAsia="en-AU"/>
        </w:rPr>
        <w:t>story-telling</w:t>
      </w:r>
      <w:proofErr w:type="gramEnd"/>
      <w:r w:rsidRPr="008F0E71">
        <w:rPr>
          <w:rFonts w:eastAsia="Times New Roman" w:cstheme="minorHAnsi"/>
          <w:sz w:val="24"/>
          <w:szCs w:val="24"/>
          <w:lang w:eastAsia="en-AU"/>
        </w:rPr>
        <w:t xml:space="preserve">. </w:t>
      </w:r>
    </w:p>
    <w:p w14:paraId="720F8DF3" w14:textId="269546B0" w:rsidR="00AF3BDB" w:rsidRPr="008F0E71" w:rsidRDefault="00AF3BDB" w:rsidP="008E5A5A">
      <w:pPr>
        <w:numPr>
          <w:ilvl w:val="0"/>
          <w:numId w:val="1"/>
        </w:numPr>
        <w:spacing w:before="100" w:beforeAutospacing="1" w:after="100" w:afterAutospacing="1" w:line="240" w:lineRule="auto"/>
        <w:rPr>
          <w:rFonts w:eastAsia="Times New Roman" w:cstheme="minorHAnsi"/>
          <w:sz w:val="24"/>
          <w:szCs w:val="24"/>
          <w:lang w:eastAsia="en-AU"/>
        </w:rPr>
      </w:pPr>
      <w:r w:rsidRPr="008F0E71">
        <w:rPr>
          <w:rFonts w:eastAsia="Times New Roman" w:cstheme="minorHAnsi"/>
          <w:sz w:val="24"/>
          <w:szCs w:val="24"/>
          <w:lang w:eastAsia="en-AU"/>
        </w:rPr>
        <w:t>All individuals with autism spectrum disorder have social communication problems. Social communication disorders are also found in individuals with other conditions, such as traumatic brain injury.</w:t>
      </w:r>
    </w:p>
    <w:p w14:paraId="59C58C7A" w14:textId="77777777" w:rsidR="00AF3BDB" w:rsidRPr="008F0E71" w:rsidRDefault="00AF3BDB" w:rsidP="00AF3BDB">
      <w:pPr>
        <w:numPr>
          <w:ilvl w:val="0"/>
          <w:numId w:val="1"/>
        </w:numPr>
        <w:spacing w:before="100" w:beforeAutospacing="1" w:after="100" w:afterAutospacing="1" w:line="240" w:lineRule="auto"/>
        <w:rPr>
          <w:rFonts w:eastAsia="Times New Roman" w:cstheme="minorHAnsi"/>
          <w:sz w:val="24"/>
          <w:szCs w:val="24"/>
          <w:lang w:eastAsia="en-AU"/>
        </w:rPr>
      </w:pPr>
      <w:r w:rsidRPr="008F0E71">
        <w:rPr>
          <w:rFonts w:eastAsia="Times New Roman" w:cstheme="minorHAnsi"/>
          <w:sz w:val="24"/>
          <w:szCs w:val="24"/>
          <w:lang w:eastAsia="en-AU"/>
        </w:rPr>
        <w:lastRenderedPageBreak/>
        <w:t>Cognitive-communication disorders include problems organizing thoughts, paying attention, remembering, planning, and/or problem-solving. These disorders usually happen as a result of a stroke, traumatic brain injury, or dementia, although they can be congenital.</w:t>
      </w:r>
    </w:p>
    <w:p w14:paraId="0AAAFF10" w14:textId="77777777" w:rsidR="00AF3BDB" w:rsidRPr="008F0E71" w:rsidRDefault="00AF3BDB" w:rsidP="00AF3BDB">
      <w:pPr>
        <w:numPr>
          <w:ilvl w:val="0"/>
          <w:numId w:val="1"/>
        </w:numPr>
        <w:spacing w:before="100" w:beforeAutospacing="1" w:after="100" w:afterAutospacing="1" w:line="240" w:lineRule="auto"/>
        <w:rPr>
          <w:rFonts w:eastAsia="Times New Roman" w:cstheme="minorHAnsi"/>
          <w:sz w:val="24"/>
          <w:szCs w:val="24"/>
          <w:lang w:eastAsia="en-AU"/>
        </w:rPr>
      </w:pPr>
      <w:r w:rsidRPr="008F0E71">
        <w:rPr>
          <w:rFonts w:eastAsia="Times New Roman" w:cstheme="minorHAnsi"/>
          <w:sz w:val="24"/>
          <w:szCs w:val="24"/>
          <w:lang w:eastAsia="en-AU"/>
        </w:rPr>
        <w:t>Swallowing disorders (dysphagia) are feeding and swallowing difficulties, which may follow an illness, surgery, stroke, or injury.</w:t>
      </w:r>
    </w:p>
    <w:tbl>
      <w:tblPr>
        <w:tblStyle w:val="TableGrid"/>
        <w:tblW w:w="9224" w:type="dxa"/>
        <w:tblLook w:val="04A0" w:firstRow="1" w:lastRow="0" w:firstColumn="1" w:lastColumn="0" w:noHBand="0" w:noVBand="1"/>
      </w:tblPr>
      <w:tblGrid>
        <w:gridCol w:w="1804"/>
        <w:gridCol w:w="7420"/>
      </w:tblGrid>
      <w:tr w:rsidR="00BA59B9" w:rsidRPr="008F0E71" w14:paraId="585953EC" w14:textId="77777777" w:rsidTr="00A219B4">
        <w:trPr>
          <w:trHeight w:val="539"/>
        </w:trPr>
        <w:tc>
          <w:tcPr>
            <w:tcW w:w="0" w:type="auto"/>
            <w:shd w:val="clear" w:color="auto" w:fill="ED7D31" w:themeFill="accent2"/>
          </w:tcPr>
          <w:p w14:paraId="0830D5CE" w14:textId="77777777" w:rsidR="00BA59B9" w:rsidRPr="008F0E71" w:rsidRDefault="00BA59B9" w:rsidP="00BE6F62">
            <w:pPr>
              <w:spacing w:before="135" w:after="135"/>
              <w:textAlignment w:val="baseline"/>
              <w:rPr>
                <w:rFonts w:eastAsia="Times New Roman" w:cstheme="minorHAnsi"/>
                <w:b/>
                <w:bCs/>
                <w:sz w:val="20"/>
                <w:szCs w:val="20"/>
                <w:lang w:eastAsia="en-AU"/>
              </w:rPr>
            </w:pPr>
            <w:r w:rsidRPr="008F0E71">
              <w:rPr>
                <w:rFonts w:cstheme="minorHAnsi"/>
                <w:b/>
                <w:bCs/>
                <w:sz w:val="20"/>
                <w:szCs w:val="20"/>
              </w:rPr>
              <w:t>Position Responsibilities</w:t>
            </w:r>
          </w:p>
        </w:tc>
        <w:tc>
          <w:tcPr>
            <w:tcW w:w="0" w:type="auto"/>
            <w:shd w:val="clear" w:color="auto" w:fill="7030A0"/>
          </w:tcPr>
          <w:p w14:paraId="5486F45C" w14:textId="77777777" w:rsidR="00BA59B9" w:rsidRPr="008F0E71" w:rsidRDefault="00BA59B9" w:rsidP="00BE6F62">
            <w:pPr>
              <w:spacing w:before="135" w:after="135"/>
              <w:textAlignment w:val="baseline"/>
              <w:rPr>
                <w:rFonts w:eastAsia="Times New Roman" w:cstheme="minorHAnsi"/>
                <w:b/>
                <w:bCs/>
                <w:color w:val="FFFFFF" w:themeColor="background1"/>
                <w:lang w:eastAsia="en-AU"/>
              </w:rPr>
            </w:pPr>
            <w:r w:rsidRPr="008F0E71">
              <w:rPr>
                <w:rFonts w:eastAsia="Times New Roman" w:cstheme="minorHAnsi"/>
                <w:b/>
                <w:bCs/>
                <w:color w:val="FFFFFF" w:themeColor="background1"/>
                <w:lang w:eastAsia="en-AU"/>
              </w:rPr>
              <w:t>Performance Measure</w:t>
            </w:r>
          </w:p>
        </w:tc>
      </w:tr>
      <w:tr w:rsidR="00BA59B9" w:rsidRPr="008F0E71" w14:paraId="3A3E9D8A" w14:textId="77777777" w:rsidTr="00A219B4">
        <w:trPr>
          <w:trHeight w:val="539"/>
        </w:trPr>
        <w:tc>
          <w:tcPr>
            <w:tcW w:w="0" w:type="auto"/>
            <w:shd w:val="clear" w:color="auto" w:fill="ED7D31" w:themeFill="accent2"/>
          </w:tcPr>
          <w:p w14:paraId="2E25C602" w14:textId="1AC516D2" w:rsidR="00BA59B9" w:rsidRPr="008F0E71" w:rsidRDefault="00BA59B9" w:rsidP="00BE6F62">
            <w:pPr>
              <w:spacing w:before="135" w:after="135"/>
              <w:textAlignment w:val="baseline"/>
              <w:rPr>
                <w:rFonts w:cstheme="minorHAnsi"/>
                <w:b/>
                <w:bCs/>
                <w:sz w:val="20"/>
                <w:szCs w:val="20"/>
              </w:rPr>
            </w:pPr>
            <w:r w:rsidRPr="008F0E71">
              <w:rPr>
                <w:rFonts w:cstheme="minorHAnsi"/>
                <w:b/>
                <w:bCs/>
                <w:sz w:val="20"/>
                <w:szCs w:val="20"/>
              </w:rPr>
              <w:t>Daily Duties</w:t>
            </w:r>
          </w:p>
        </w:tc>
        <w:tc>
          <w:tcPr>
            <w:tcW w:w="0" w:type="auto"/>
            <w:shd w:val="clear" w:color="auto" w:fill="7030A0"/>
          </w:tcPr>
          <w:p w14:paraId="07B82C3B" w14:textId="77777777" w:rsidR="00BA59B9" w:rsidRPr="008F0E71" w:rsidRDefault="00BA59B9" w:rsidP="00BA59B9">
            <w:pPr>
              <w:numPr>
                <w:ilvl w:val="0"/>
                <w:numId w:val="2"/>
              </w:numPr>
              <w:spacing w:before="100" w:beforeAutospacing="1" w:after="100" w:afterAutospacing="1"/>
              <w:rPr>
                <w:rFonts w:eastAsia="Times New Roman" w:cstheme="minorHAnsi"/>
                <w:color w:val="FFFFFF" w:themeColor="background1"/>
                <w:lang w:eastAsia="en-AU"/>
              </w:rPr>
            </w:pPr>
            <w:r w:rsidRPr="008F0E71">
              <w:rPr>
                <w:rFonts w:eastAsia="Times New Roman" w:cstheme="minorHAnsi"/>
                <w:color w:val="FFFFFF" w:themeColor="background1"/>
                <w:lang w:eastAsia="en-AU"/>
              </w:rPr>
              <w:t>Provide aural rehabilitation for individuals who are deaf or hard of hearing.</w:t>
            </w:r>
          </w:p>
          <w:p w14:paraId="3F8598E4" w14:textId="77777777" w:rsidR="00BA59B9" w:rsidRPr="008F0E71" w:rsidRDefault="00BA59B9" w:rsidP="00BA59B9">
            <w:pPr>
              <w:numPr>
                <w:ilvl w:val="0"/>
                <w:numId w:val="2"/>
              </w:numPr>
              <w:spacing w:before="100" w:beforeAutospacing="1" w:after="100" w:afterAutospacing="1"/>
              <w:rPr>
                <w:rFonts w:eastAsia="Times New Roman" w:cstheme="minorHAnsi"/>
                <w:color w:val="FFFFFF" w:themeColor="background1"/>
                <w:lang w:eastAsia="en-AU"/>
              </w:rPr>
            </w:pPr>
            <w:r w:rsidRPr="008F0E71">
              <w:rPr>
                <w:rFonts w:eastAsia="Times New Roman" w:cstheme="minorHAnsi"/>
                <w:color w:val="FFFFFF" w:themeColor="background1"/>
                <w:lang w:eastAsia="en-AU"/>
              </w:rPr>
              <w:t>Provide augmentative and alternative communication (AAC) systems for individuals with severe expressive and/or language comprehension disorders, such as autism spectrum disorder or progressive neurological disorders.</w:t>
            </w:r>
          </w:p>
          <w:p w14:paraId="03474B48" w14:textId="77777777" w:rsidR="00BA59B9" w:rsidRPr="008F0E71" w:rsidRDefault="00BA59B9" w:rsidP="00BA59B9">
            <w:pPr>
              <w:numPr>
                <w:ilvl w:val="0"/>
                <w:numId w:val="2"/>
              </w:numPr>
              <w:spacing w:before="100" w:beforeAutospacing="1" w:after="100" w:afterAutospacing="1"/>
              <w:rPr>
                <w:rFonts w:eastAsia="Times New Roman" w:cstheme="minorHAnsi"/>
                <w:color w:val="FFFFFF" w:themeColor="background1"/>
                <w:lang w:eastAsia="en-AU"/>
              </w:rPr>
            </w:pPr>
            <w:r w:rsidRPr="008F0E71">
              <w:rPr>
                <w:rFonts w:eastAsia="Times New Roman" w:cstheme="minorHAnsi"/>
                <w:color w:val="FFFFFF" w:themeColor="background1"/>
                <w:lang w:eastAsia="en-AU"/>
              </w:rPr>
              <w:t>Work with people who don't have speech, language, or swallowing disorders, but want to learn how to communicate more effectively (e.g., work on accent modification or other forms of communication enhancement).</w:t>
            </w:r>
          </w:p>
          <w:p w14:paraId="79C10412" w14:textId="77777777" w:rsidR="00BA59B9" w:rsidRPr="008F0E71" w:rsidRDefault="00BA59B9" w:rsidP="00BA59B9">
            <w:pPr>
              <w:pStyle w:val="ListParagraph"/>
              <w:numPr>
                <w:ilvl w:val="0"/>
                <w:numId w:val="2"/>
              </w:numPr>
              <w:spacing w:before="100" w:beforeAutospacing="1" w:after="100" w:afterAutospacing="1"/>
              <w:rPr>
                <w:rFonts w:eastAsia="Times New Roman" w:cstheme="minorHAnsi"/>
                <w:color w:val="FFFFFF" w:themeColor="background1"/>
                <w:lang w:eastAsia="en-AU"/>
              </w:rPr>
            </w:pPr>
            <w:r w:rsidRPr="008F0E71">
              <w:rPr>
                <w:rFonts w:eastAsia="Times New Roman" w:cstheme="minorHAnsi"/>
                <w:color w:val="FFFFFF" w:themeColor="background1"/>
                <w:lang w:eastAsia="en-AU"/>
              </w:rPr>
              <w:t>SLPs work with the full range of human communication and swallowing disorders in individuals of all ages. SLPs:</w:t>
            </w:r>
          </w:p>
          <w:p w14:paraId="7CC6288A" w14:textId="77777777" w:rsidR="00BA59B9" w:rsidRPr="008F0E71" w:rsidRDefault="00BA59B9" w:rsidP="00BA59B9">
            <w:pPr>
              <w:numPr>
                <w:ilvl w:val="0"/>
                <w:numId w:val="2"/>
              </w:numPr>
              <w:spacing w:before="100" w:beforeAutospacing="1" w:after="100" w:afterAutospacing="1"/>
              <w:rPr>
                <w:rFonts w:eastAsia="Times New Roman" w:cstheme="minorHAnsi"/>
                <w:color w:val="FFFFFF" w:themeColor="background1"/>
                <w:lang w:eastAsia="en-AU"/>
              </w:rPr>
            </w:pPr>
            <w:r w:rsidRPr="008F0E71">
              <w:rPr>
                <w:rFonts w:eastAsia="Times New Roman" w:cstheme="minorHAnsi"/>
                <w:color w:val="FFFFFF" w:themeColor="background1"/>
                <w:lang w:eastAsia="en-AU"/>
              </w:rPr>
              <w:t>Evaluate and diagnose speech, language, communication, and swallowing disorders.</w:t>
            </w:r>
          </w:p>
          <w:p w14:paraId="590E2C98" w14:textId="77777777" w:rsidR="00BA59B9" w:rsidRPr="008F0E71" w:rsidRDefault="00BA59B9" w:rsidP="00BA59B9">
            <w:pPr>
              <w:numPr>
                <w:ilvl w:val="0"/>
                <w:numId w:val="2"/>
              </w:numPr>
              <w:spacing w:before="100" w:beforeAutospacing="1" w:after="100" w:afterAutospacing="1"/>
              <w:rPr>
                <w:rFonts w:eastAsia="Times New Roman" w:cstheme="minorHAnsi"/>
                <w:color w:val="FFFFFF" w:themeColor="background1"/>
                <w:lang w:eastAsia="en-AU"/>
              </w:rPr>
            </w:pPr>
            <w:r w:rsidRPr="008F0E71">
              <w:rPr>
                <w:rFonts w:eastAsia="Times New Roman" w:cstheme="minorHAnsi"/>
                <w:color w:val="FFFFFF" w:themeColor="background1"/>
                <w:lang w:eastAsia="en-AU"/>
              </w:rPr>
              <w:t>Treat speech, language, communication, and swallowing disorders.</w:t>
            </w:r>
          </w:p>
          <w:p w14:paraId="0FD1A3CE" w14:textId="77777777" w:rsidR="00BA59B9" w:rsidRPr="008F0E71" w:rsidRDefault="00BA59B9" w:rsidP="00BA59B9">
            <w:pPr>
              <w:numPr>
                <w:ilvl w:val="0"/>
                <w:numId w:val="2"/>
              </w:numPr>
              <w:spacing w:before="100" w:beforeAutospacing="1" w:after="100" w:afterAutospacing="1"/>
              <w:rPr>
                <w:rFonts w:eastAsia="Times New Roman" w:cstheme="minorHAnsi"/>
                <w:color w:val="FFFFFF" w:themeColor="background1"/>
                <w:lang w:eastAsia="en-AU"/>
              </w:rPr>
            </w:pPr>
            <w:r w:rsidRPr="008F0E71">
              <w:rPr>
                <w:rFonts w:eastAsia="Times New Roman" w:cstheme="minorHAnsi"/>
                <w:color w:val="FFFFFF" w:themeColor="background1"/>
                <w:lang w:eastAsia="en-AU"/>
              </w:rPr>
              <w:t>Provide training and education to family/caregivers and other professionals.</w:t>
            </w:r>
          </w:p>
          <w:p w14:paraId="7885CE7B" w14:textId="77777777" w:rsidR="00BA59B9" w:rsidRPr="008F0E71" w:rsidRDefault="00BA59B9" w:rsidP="00BA59B9">
            <w:pPr>
              <w:numPr>
                <w:ilvl w:val="0"/>
                <w:numId w:val="2"/>
              </w:numPr>
              <w:spacing w:before="100" w:beforeAutospacing="1" w:after="100" w:afterAutospacing="1"/>
              <w:rPr>
                <w:rFonts w:eastAsia="Times New Roman" w:cstheme="minorHAnsi"/>
                <w:color w:val="FFFFFF" w:themeColor="background1"/>
                <w:lang w:eastAsia="en-AU"/>
              </w:rPr>
            </w:pPr>
            <w:r w:rsidRPr="008F0E71">
              <w:rPr>
                <w:rFonts w:eastAsia="Times New Roman" w:cstheme="minorHAnsi"/>
                <w:color w:val="FFFFFF" w:themeColor="background1"/>
                <w:lang w:eastAsia="en-AU"/>
              </w:rPr>
              <w:t>Work collaboratively with professionals from many other disciplines.</w:t>
            </w:r>
          </w:p>
          <w:p w14:paraId="404F2AD0" w14:textId="77777777" w:rsidR="00BA59B9" w:rsidRPr="008F0E71" w:rsidRDefault="00BA59B9" w:rsidP="00BA59B9">
            <w:pPr>
              <w:numPr>
                <w:ilvl w:val="0"/>
                <w:numId w:val="2"/>
              </w:numPr>
              <w:spacing w:before="100" w:beforeAutospacing="1" w:after="100" w:afterAutospacing="1"/>
              <w:rPr>
                <w:rFonts w:eastAsia="Times New Roman" w:cstheme="minorHAnsi"/>
                <w:color w:val="FFFFFF" w:themeColor="background1"/>
                <w:lang w:eastAsia="en-AU"/>
              </w:rPr>
            </w:pPr>
            <w:r w:rsidRPr="008F0E71">
              <w:rPr>
                <w:rFonts w:eastAsia="Times New Roman" w:cstheme="minorHAnsi"/>
                <w:color w:val="FFFFFF" w:themeColor="background1"/>
                <w:lang w:eastAsia="en-AU"/>
              </w:rPr>
              <w:t>Prepare future professionals in colleges and universities.</w:t>
            </w:r>
          </w:p>
          <w:p w14:paraId="382A3738" w14:textId="73E3F6CC" w:rsidR="00BA59B9" w:rsidRPr="008F0E71" w:rsidRDefault="00BA59B9" w:rsidP="00BA59B9">
            <w:pPr>
              <w:numPr>
                <w:ilvl w:val="0"/>
                <w:numId w:val="2"/>
              </w:numPr>
              <w:spacing w:before="100" w:beforeAutospacing="1" w:after="100" w:afterAutospacing="1"/>
              <w:rPr>
                <w:rFonts w:eastAsia="Times New Roman" w:cstheme="minorHAnsi"/>
                <w:color w:val="FFFFFF" w:themeColor="background1"/>
                <w:lang w:eastAsia="en-AU"/>
              </w:rPr>
            </w:pPr>
            <w:r w:rsidRPr="008F0E71">
              <w:rPr>
                <w:rFonts w:eastAsia="Times New Roman" w:cstheme="minorHAnsi"/>
                <w:color w:val="FFFFFF" w:themeColor="background1"/>
                <w:lang w:eastAsia="en-AU"/>
              </w:rPr>
              <w:t xml:space="preserve">Run </w:t>
            </w:r>
            <w:r w:rsidR="009D2BE0">
              <w:rPr>
                <w:rFonts w:eastAsia="Times New Roman" w:cstheme="minorHAnsi"/>
                <w:color w:val="FFFFFF" w:themeColor="background1"/>
                <w:lang w:eastAsia="en-AU"/>
              </w:rPr>
              <w:t xml:space="preserve">Crescent respite </w:t>
            </w:r>
            <w:r w:rsidRPr="008F0E71">
              <w:rPr>
                <w:rFonts w:eastAsia="Times New Roman" w:cstheme="minorHAnsi"/>
                <w:color w:val="FFFFFF" w:themeColor="background1"/>
                <w:lang w:eastAsia="en-AU"/>
              </w:rPr>
              <w:t>clinics </w:t>
            </w:r>
          </w:p>
          <w:p w14:paraId="46952806" w14:textId="77777777" w:rsidR="00BA59B9" w:rsidRPr="008F0E71" w:rsidRDefault="00BA59B9" w:rsidP="00BA59B9">
            <w:pPr>
              <w:numPr>
                <w:ilvl w:val="0"/>
                <w:numId w:val="2"/>
              </w:numPr>
              <w:spacing w:before="100" w:beforeAutospacing="1" w:after="100" w:afterAutospacing="1"/>
              <w:rPr>
                <w:rFonts w:eastAsia="Times New Roman" w:cstheme="minorHAnsi"/>
                <w:color w:val="FFFFFF" w:themeColor="background1"/>
                <w:lang w:eastAsia="en-AU"/>
              </w:rPr>
            </w:pPr>
            <w:r w:rsidRPr="008F0E71">
              <w:rPr>
                <w:rFonts w:eastAsia="Times New Roman" w:cstheme="minorHAnsi"/>
                <w:color w:val="FFFFFF" w:themeColor="background1"/>
                <w:lang w:eastAsia="en-AU"/>
              </w:rPr>
              <w:t>Provide counselling and consultative services.</w:t>
            </w:r>
          </w:p>
          <w:p w14:paraId="632D4F5C" w14:textId="77777777" w:rsidR="00BA59B9" w:rsidRPr="008F0E71" w:rsidRDefault="00BA59B9" w:rsidP="00BA59B9">
            <w:pPr>
              <w:numPr>
                <w:ilvl w:val="0"/>
                <w:numId w:val="2"/>
              </w:numPr>
              <w:spacing w:before="100" w:beforeAutospacing="1" w:after="100" w:afterAutospacing="1"/>
              <w:rPr>
                <w:rFonts w:eastAsia="Times New Roman" w:cstheme="minorHAnsi"/>
                <w:color w:val="FFFFFF" w:themeColor="background1"/>
                <w:lang w:eastAsia="en-AU"/>
              </w:rPr>
            </w:pPr>
            <w:r w:rsidRPr="008F0E71">
              <w:rPr>
                <w:rFonts w:eastAsia="Times New Roman" w:cstheme="minorHAnsi"/>
                <w:color w:val="FFFFFF" w:themeColor="background1"/>
                <w:lang w:eastAsia="en-AU"/>
              </w:rPr>
              <w:t>Train and supervise support personnel.</w:t>
            </w:r>
          </w:p>
          <w:p w14:paraId="7A2A0CEB" w14:textId="77777777" w:rsidR="00BA59B9" w:rsidRPr="008F0E71" w:rsidRDefault="00BA59B9" w:rsidP="00BE6F62">
            <w:pPr>
              <w:spacing w:before="135" w:after="135"/>
              <w:textAlignment w:val="baseline"/>
              <w:rPr>
                <w:rFonts w:eastAsia="Times New Roman" w:cstheme="minorHAnsi"/>
                <w:b/>
                <w:bCs/>
                <w:color w:val="FFFFFF" w:themeColor="background1"/>
                <w:lang w:eastAsia="en-AU"/>
              </w:rPr>
            </w:pPr>
          </w:p>
        </w:tc>
      </w:tr>
      <w:tr w:rsidR="0085037B" w:rsidRPr="008F0E71" w14:paraId="226A30E2" w14:textId="77777777" w:rsidTr="00A219B4">
        <w:trPr>
          <w:trHeight w:val="539"/>
        </w:trPr>
        <w:tc>
          <w:tcPr>
            <w:tcW w:w="0" w:type="auto"/>
            <w:shd w:val="clear" w:color="auto" w:fill="ED7D31" w:themeFill="accent2"/>
          </w:tcPr>
          <w:p w14:paraId="69650EB1" w14:textId="5137585B" w:rsidR="0085037B" w:rsidRPr="008F0E71" w:rsidRDefault="0085037B" w:rsidP="00BE6F62">
            <w:pPr>
              <w:spacing w:before="135" w:after="135"/>
              <w:textAlignment w:val="baseline"/>
              <w:rPr>
                <w:rFonts w:cstheme="minorHAnsi"/>
                <w:b/>
                <w:bCs/>
                <w:sz w:val="20"/>
                <w:szCs w:val="20"/>
              </w:rPr>
            </w:pPr>
            <w:r w:rsidRPr="008F0E71">
              <w:rPr>
                <w:rFonts w:cstheme="minorHAnsi"/>
                <w:sz w:val="20"/>
                <w:szCs w:val="20"/>
              </w:rPr>
              <w:t>Mission</w:t>
            </w:r>
          </w:p>
        </w:tc>
        <w:tc>
          <w:tcPr>
            <w:tcW w:w="0" w:type="auto"/>
            <w:shd w:val="clear" w:color="auto" w:fill="7030A0"/>
          </w:tcPr>
          <w:p w14:paraId="04BEDD9E" w14:textId="547C1B71" w:rsidR="0085037B" w:rsidRPr="008F0E71" w:rsidRDefault="0085037B" w:rsidP="00BA59B9">
            <w:pPr>
              <w:numPr>
                <w:ilvl w:val="0"/>
                <w:numId w:val="2"/>
              </w:numPr>
              <w:spacing w:before="100" w:beforeAutospacing="1" w:after="100" w:afterAutospacing="1"/>
              <w:rPr>
                <w:rFonts w:eastAsia="Times New Roman" w:cstheme="minorHAnsi"/>
                <w:color w:val="FFFFFF" w:themeColor="background1"/>
                <w:lang w:eastAsia="en-AU"/>
              </w:rPr>
            </w:pPr>
            <w:r w:rsidRPr="008F0E71">
              <w:rPr>
                <w:rFonts w:cstheme="minorHAnsi"/>
                <w:color w:val="FFFFFF" w:themeColor="background1"/>
              </w:rPr>
              <w:t xml:space="preserve">Capacity to understand and willingness to support and promote the Mission and Values of </w:t>
            </w:r>
            <w:r w:rsidR="00247F2D" w:rsidRPr="008F0E71">
              <w:rPr>
                <w:rFonts w:cstheme="minorHAnsi"/>
                <w:color w:val="FFFFFF" w:themeColor="background1"/>
              </w:rPr>
              <w:t>Crescent Respite</w:t>
            </w:r>
            <w:r w:rsidRPr="008F0E71">
              <w:rPr>
                <w:rFonts w:cstheme="minorHAnsi"/>
                <w:color w:val="FFFFFF" w:themeColor="background1"/>
              </w:rPr>
              <w:t xml:space="preserve">. </w:t>
            </w:r>
          </w:p>
          <w:p w14:paraId="46EE828D" w14:textId="77777777" w:rsidR="009A64D1" w:rsidRPr="008F0E71" w:rsidRDefault="0085037B" w:rsidP="00BA59B9">
            <w:pPr>
              <w:numPr>
                <w:ilvl w:val="0"/>
                <w:numId w:val="2"/>
              </w:numPr>
              <w:spacing w:before="100" w:beforeAutospacing="1" w:after="100" w:afterAutospacing="1"/>
              <w:rPr>
                <w:rFonts w:eastAsia="Times New Roman" w:cstheme="minorHAnsi"/>
                <w:color w:val="FFFFFF" w:themeColor="background1"/>
                <w:lang w:eastAsia="en-AU"/>
              </w:rPr>
            </w:pPr>
            <w:r w:rsidRPr="008F0E71">
              <w:rPr>
                <w:rFonts w:cstheme="minorHAnsi"/>
                <w:color w:val="FFFFFF" w:themeColor="background1"/>
              </w:rPr>
              <w:sym w:font="Symbol" w:char="F0B7"/>
            </w:r>
            <w:r w:rsidRPr="008F0E71">
              <w:rPr>
                <w:rFonts w:cstheme="minorHAnsi"/>
                <w:color w:val="FFFFFF" w:themeColor="background1"/>
              </w:rPr>
              <w:t xml:space="preserve"> Commitment to organisation’s service ethos through the provision of excellent service. </w:t>
            </w:r>
          </w:p>
          <w:p w14:paraId="4577890A" w14:textId="398C78DA" w:rsidR="009A64D1" w:rsidRPr="008F0E71" w:rsidRDefault="0085037B" w:rsidP="00BA59B9">
            <w:pPr>
              <w:numPr>
                <w:ilvl w:val="0"/>
                <w:numId w:val="2"/>
              </w:numPr>
              <w:spacing w:before="100" w:beforeAutospacing="1" w:after="100" w:afterAutospacing="1"/>
              <w:rPr>
                <w:rFonts w:eastAsia="Times New Roman" w:cstheme="minorHAnsi"/>
                <w:color w:val="FFFFFF" w:themeColor="background1"/>
                <w:lang w:eastAsia="en-AU"/>
              </w:rPr>
            </w:pPr>
            <w:r w:rsidRPr="008F0E71">
              <w:rPr>
                <w:rFonts w:cstheme="minorHAnsi"/>
                <w:color w:val="FFFFFF" w:themeColor="background1"/>
              </w:rPr>
              <w:sym w:font="Symbol" w:char="F0B7"/>
            </w:r>
            <w:r w:rsidRPr="008F0E71">
              <w:rPr>
                <w:rFonts w:cstheme="minorHAnsi"/>
                <w:color w:val="FFFFFF" w:themeColor="background1"/>
              </w:rPr>
              <w:t xml:space="preserve"> Caregivers are required to act in accordance with the standards of behaviour outlined in the </w:t>
            </w:r>
            <w:r w:rsidR="003E19BF" w:rsidRPr="008F0E71">
              <w:rPr>
                <w:rFonts w:cstheme="minorHAnsi"/>
                <w:color w:val="FFFFFF" w:themeColor="background1"/>
              </w:rPr>
              <w:t>CRESCENT RESPITE</w:t>
            </w:r>
            <w:r w:rsidRPr="008F0E71">
              <w:rPr>
                <w:rFonts w:cstheme="minorHAnsi"/>
                <w:color w:val="FFFFFF" w:themeColor="background1"/>
              </w:rPr>
              <w:t xml:space="preserve"> Code of Conduct document. </w:t>
            </w:r>
          </w:p>
          <w:p w14:paraId="64F19190" w14:textId="3AF06188" w:rsidR="0085037B" w:rsidRPr="008F0E71" w:rsidRDefault="0085037B" w:rsidP="00BA59B9">
            <w:pPr>
              <w:numPr>
                <w:ilvl w:val="0"/>
                <w:numId w:val="2"/>
              </w:numPr>
              <w:spacing w:before="100" w:beforeAutospacing="1" w:after="100" w:afterAutospacing="1"/>
              <w:rPr>
                <w:rFonts w:eastAsia="Times New Roman" w:cstheme="minorHAnsi"/>
                <w:color w:val="FFFFFF" w:themeColor="background1"/>
                <w:lang w:eastAsia="en-AU"/>
              </w:rPr>
            </w:pPr>
          </w:p>
        </w:tc>
      </w:tr>
      <w:tr w:rsidR="0085037B" w:rsidRPr="008F0E71" w14:paraId="04E186FB" w14:textId="77777777" w:rsidTr="00A219B4">
        <w:trPr>
          <w:trHeight w:val="539"/>
        </w:trPr>
        <w:tc>
          <w:tcPr>
            <w:tcW w:w="0" w:type="auto"/>
            <w:shd w:val="clear" w:color="auto" w:fill="ED7D31" w:themeFill="accent2"/>
          </w:tcPr>
          <w:p w14:paraId="590E162A" w14:textId="60FC93E4" w:rsidR="0085037B" w:rsidRPr="008F0E71" w:rsidRDefault="009A64D1" w:rsidP="00BE6F62">
            <w:pPr>
              <w:spacing w:before="135" w:after="135"/>
              <w:textAlignment w:val="baseline"/>
              <w:rPr>
                <w:rFonts w:cstheme="minorHAnsi"/>
                <w:b/>
                <w:bCs/>
                <w:sz w:val="20"/>
                <w:szCs w:val="20"/>
              </w:rPr>
            </w:pPr>
            <w:r w:rsidRPr="008F0E71">
              <w:rPr>
                <w:rFonts w:cstheme="minorHAnsi"/>
                <w:sz w:val="20"/>
                <w:szCs w:val="20"/>
              </w:rPr>
              <w:t>Clinical Care</w:t>
            </w:r>
          </w:p>
        </w:tc>
        <w:tc>
          <w:tcPr>
            <w:tcW w:w="0" w:type="auto"/>
            <w:shd w:val="clear" w:color="auto" w:fill="7030A0"/>
          </w:tcPr>
          <w:p w14:paraId="25406D21" w14:textId="77777777" w:rsidR="009A64D1" w:rsidRPr="008F0E71" w:rsidRDefault="009A64D1" w:rsidP="00BA59B9">
            <w:pPr>
              <w:numPr>
                <w:ilvl w:val="0"/>
                <w:numId w:val="2"/>
              </w:numPr>
              <w:spacing w:before="100" w:beforeAutospacing="1" w:after="100" w:afterAutospacing="1"/>
              <w:rPr>
                <w:rFonts w:eastAsia="Times New Roman" w:cstheme="minorHAnsi"/>
                <w:color w:val="FFFFFF" w:themeColor="background1"/>
                <w:lang w:eastAsia="en-AU"/>
              </w:rPr>
            </w:pPr>
            <w:r w:rsidRPr="008F0E71">
              <w:rPr>
                <w:rFonts w:cstheme="minorHAnsi"/>
                <w:color w:val="FFFFFF" w:themeColor="background1"/>
              </w:rPr>
              <w:t xml:space="preserve">Provision of Speech Pathology services at a senior level including assessment of patients with communication, cognitive and swallowing disorders </w:t>
            </w:r>
          </w:p>
          <w:p w14:paraId="2C562575" w14:textId="77777777" w:rsidR="009A64D1" w:rsidRPr="008F0E71" w:rsidRDefault="009A64D1" w:rsidP="00BA59B9">
            <w:pPr>
              <w:numPr>
                <w:ilvl w:val="0"/>
                <w:numId w:val="2"/>
              </w:numPr>
              <w:spacing w:before="100" w:beforeAutospacing="1" w:after="100" w:afterAutospacing="1"/>
              <w:rPr>
                <w:rFonts w:eastAsia="Times New Roman" w:cstheme="minorHAnsi"/>
                <w:color w:val="FFFFFF" w:themeColor="background1"/>
                <w:lang w:eastAsia="en-AU"/>
              </w:rPr>
            </w:pPr>
            <w:r w:rsidRPr="008F0E71">
              <w:rPr>
                <w:rFonts w:cstheme="minorHAnsi"/>
                <w:color w:val="FFFFFF" w:themeColor="background1"/>
              </w:rPr>
              <w:t xml:space="preserve">Development of individual therapy programs (with </w:t>
            </w:r>
            <w:proofErr w:type="gramStart"/>
            <w:r w:rsidRPr="008F0E71">
              <w:rPr>
                <w:rFonts w:cstheme="minorHAnsi"/>
                <w:color w:val="FFFFFF" w:themeColor="background1"/>
              </w:rPr>
              <w:t>long and short term</w:t>
            </w:r>
            <w:proofErr w:type="gramEnd"/>
            <w:r w:rsidRPr="008F0E71">
              <w:rPr>
                <w:rFonts w:cstheme="minorHAnsi"/>
                <w:color w:val="FFFFFF" w:themeColor="background1"/>
              </w:rPr>
              <w:t xml:space="preserve"> goals) for the more complex patients. </w:t>
            </w:r>
          </w:p>
          <w:p w14:paraId="4552A580" w14:textId="77777777" w:rsidR="009A64D1" w:rsidRPr="008F0E71" w:rsidRDefault="009A64D1" w:rsidP="00BA59B9">
            <w:pPr>
              <w:numPr>
                <w:ilvl w:val="0"/>
                <w:numId w:val="2"/>
              </w:numPr>
              <w:spacing w:before="100" w:beforeAutospacing="1" w:after="100" w:afterAutospacing="1"/>
              <w:rPr>
                <w:rFonts w:eastAsia="Times New Roman" w:cstheme="minorHAnsi"/>
                <w:color w:val="FFFFFF" w:themeColor="background1"/>
                <w:lang w:eastAsia="en-AU"/>
              </w:rPr>
            </w:pPr>
            <w:r w:rsidRPr="008F0E71">
              <w:rPr>
                <w:rFonts w:cstheme="minorHAnsi"/>
                <w:color w:val="FFFFFF" w:themeColor="background1"/>
              </w:rPr>
              <w:lastRenderedPageBreak/>
              <w:t xml:space="preserve">Documentation of assessment results, treatment procedures and progress in medical record, with communication of these to the referring party and other parties involved in the patient’s management </w:t>
            </w:r>
          </w:p>
          <w:p w14:paraId="242157F1" w14:textId="77777777" w:rsidR="009A64D1" w:rsidRPr="008F0E71" w:rsidRDefault="009A64D1" w:rsidP="00BA59B9">
            <w:pPr>
              <w:numPr>
                <w:ilvl w:val="0"/>
                <w:numId w:val="2"/>
              </w:numPr>
              <w:spacing w:before="100" w:beforeAutospacing="1" w:after="100" w:afterAutospacing="1"/>
              <w:rPr>
                <w:rFonts w:eastAsia="Times New Roman" w:cstheme="minorHAnsi"/>
                <w:color w:val="FFFFFF" w:themeColor="background1"/>
                <w:lang w:eastAsia="en-AU"/>
              </w:rPr>
            </w:pPr>
            <w:r w:rsidRPr="008F0E71">
              <w:rPr>
                <w:rFonts w:cstheme="minorHAnsi"/>
                <w:color w:val="FFFFFF" w:themeColor="background1"/>
              </w:rPr>
              <w:t xml:space="preserve">Participation in relevant client-related meetings, including ward round, family conferences and patient review meetings </w:t>
            </w:r>
          </w:p>
          <w:p w14:paraId="23DFAA8B" w14:textId="77777777" w:rsidR="009A64D1" w:rsidRPr="008F0E71" w:rsidRDefault="009A64D1" w:rsidP="00BA59B9">
            <w:pPr>
              <w:numPr>
                <w:ilvl w:val="0"/>
                <w:numId w:val="2"/>
              </w:numPr>
              <w:spacing w:before="100" w:beforeAutospacing="1" w:after="100" w:afterAutospacing="1"/>
              <w:rPr>
                <w:rFonts w:eastAsia="Times New Roman" w:cstheme="minorHAnsi"/>
                <w:color w:val="FFFFFF" w:themeColor="background1"/>
                <w:lang w:eastAsia="en-AU"/>
              </w:rPr>
            </w:pPr>
            <w:r w:rsidRPr="008F0E71">
              <w:rPr>
                <w:rFonts w:cstheme="minorHAnsi"/>
                <w:color w:val="FFFFFF" w:themeColor="background1"/>
              </w:rPr>
              <w:t xml:space="preserve">Counsel clients and family members regarding communication/swallowing problems </w:t>
            </w:r>
          </w:p>
          <w:p w14:paraId="691416AE" w14:textId="77777777" w:rsidR="009A64D1" w:rsidRPr="008F0E71" w:rsidRDefault="009A64D1" w:rsidP="00BA59B9">
            <w:pPr>
              <w:numPr>
                <w:ilvl w:val="0"/>
                <w:numId w:val="2"/>
              </w:numPr>
              <w:spacing w:before="100" w:beforeAutospacing="1" w:after="100" w:afterAutospacing="1"/>
              <w:rPr>
                <w:rFonts w:eastAsia="Times New Roman" w:cstheme="minorHAnsi"/>
                <w:color w:val="FFFFFF" w:themeColor="background1"/>
                <w:lang w:eastAsia="en-AU"/>
              </w:rPr>
            </w:pPr>
            <w:r w:rsidRPr="008F0E71">
              <w:rPr>
                <w:rFonts w:cstheme="minorHAnsi"/>
                <w:color w:val="FFFFFF" w:themeColor="background1"/>
              </w:rPr>
              <w:t xml:space="preserve">Appropriate referrals and recommendations for further assessment / treatment or community support are made in a timely manner. </w:t>
            </w:r>
          </w:p>
          <w:p w14:paraId="6D9E2371" w14:textId="77777777" w:rsidR="009A64D1" w:rsidRPr="008F0E71" w:rsidRDefault="009A64D1" w:rsidP="00BA59B9">
            <w:pPr>
              <w:numPr>
                <w:ilvl w:val="0"/>
                <w:numId w:val="2"/>
              </w:numPr>
              <w:spacing w:before="100" w:beforeAutospacing="1" w:after="100" w:afterAutospacing="1"/>
              <w:rPr>
                <w:rFonts w:eastAsia="Times New Roman" w:cstheme="minorHAnsi"/>
                <w:color w:val="FFFFFF" w:themeColor="background1"/>
                <w:lang w:eastAsia="en-AU"/>
              </w:rPr>
            </w:pPr>
            <w:r w:rsidRPr="008F0E71">
              <w:rPr>
                <w:rFonts w:cstheme="minorHAnsi"/>
                <w:color w:val="FFFFFF" w:themeColor="background1"/>
              </w:rPr>
              <w:t xml:space="preserve">Explore any developing areas of assessment and treatment which may improve standards of care </w:t>
            </w:r>
          </w:p>
          <w:p w14:paraId="29C068B5" w14:textId="77777777" w:rsidR="009A64D1" w:rsidRPr="008F0E71" w:rsidRDefault="009A64D1" w:rsidP="00BA59B9">
            <w:pPr>
              <w:numPr>
                <w:ilvl w:val="0"/>
                <w:numId w:val="2"/>
              </w:numPr>
              <w:spacing w:before="100" w:beforeAutospacing="1" w:after="100" w:afterAutospacing="1"/>
              <w:rPr>
                <w:rFonts w:eastAsia="Times New Roman" w:cstheme="minorHAnsi"/>
                <w:color w:val="FFFFFF" w:themeColor="background1"/>
                <w:lang w:eastAsia="en-AU"/>
              </w:rPr>
            </w:pPr>
            <w:r w:rsidRPr="008F0E71">
              <w:rPr>
                <w:rFonts w:cstheme="minorHAnsi"/>
                <w:color w:val="FFFFFF" w:themeColor="background1"/>
              </w:rPr>
              <w:t xml:space="preserve">Responsible for completing appropriate administrative duties. This requires liaison with the administration team, reporting of statistical data and completion of progress notes. </w:t>
            </w:r>
          </w:p>
          <w:p w14:paraId="03DD6DA3" w14:textId="77777777" w:rsidR="009A64D1" w:rsidRPr="008F0E71" w:rsidRDefault="009A64D1" w:rsidP="00BA59B9">
            <w:pPr>
              <w:numPr>
                <w:ilvl w:val="0"/>
                <w:numId w:val="2"/>
              </w:numPr>
              <w:spacing w:before="100" w:beforeAutospacing="1" w:after="100" w:afterAutospacing="1"/>
              <w:rPr>
                <w:rFonts w:eastAsia="Times New Roman" w:cstheme="minorHAnsi"/>
                <w:color w:val="FFFFFF" w:themeColor="background1"/>
                <w:lang w:eastAsia="en-AU"/>
              </w:rPr>
            </w:pPr>
            <w:r w:rsidRPr="008F0E71">
              <w:rPr>
                <w:rFonts w:cstheme="minorHAnsi"/>
                <w:color w:val="FFFFFF" w:themeColor="background1"/>
              </w:rPr>
              <w:t xml:space="preserve">Uses an evidence-based, </w:t>
            </w:r>
            <w:proofErr w:type="gramStart"/>
            <w:r w:rsidRPr="008F0E71">
              <w:rPr>
                <w:rFonts w:cstheme="minorHAnsi"/>
                <w:color w:val="FFFFFF" w:themeColor="background1"/>
              </w:rPr>
              <w:t>problem solving</w:t>
            </w:r>
            <w:proofErr w:type="gramEnd"/>
            <w:r w:rsidRPr="008F0E71">
              <w:rPr>
                <w:rFonts w:cstheme="minorHAnsi"/>
                <w:color w:val="FFFFFF" w:themeColor="background1"/>
              </w:rPr>
              <w:t xml:space="preserve"> approach to clinical care and service development.</w:t>
            </w:r>
          </w:p>
          <w:p w14:paraId="51B54954" w14:textId="77777777" w:rsidR="009A64D1" w:rsidRPr="008F0E71" w:rsidRDefault="009A64D1" w:rsidP="00BA59B9">
            <w:pPr>
              <w:numPr>
                <w:ilvl w:val="0"/>
                <w:numId w:val="2"/>
              </w:numPr>
              <w:spacing w:before="100" w:beforeAutospacing="1" w:after="100" w:afterAutospacing="1"/>
              <w:rPr>
                <w:rFonts w:eastAsia="Times New Roman" w:cstheme="minorHAnsi"/>
                <w:color w:val="FFFFFF" w:themeColor="background1"/>
                <w:lang w:eastAsia="en-AU"/>
              </w:rPr>
            </w:pPr>
            <w:r w:rsidRPr="008F0E71">
              <w:rPr>
                <w:rFonts w:cstheme="minorHAnsi"/>
                <w:color w:val="FFFFFF" w:themeColor="background1"/>
              </w:rPr>
              <w:t xml:space="preserve"> As relevant, supervises and supports Allied Health Assistants and students to deliver effective services. </w:t>
            </w:r>
          </w:p>
          <w:p w14:paraId="3FD4945C" w14:textId="77777777" w:rsidR="009A64D1" w:rsidRPr="008F0E71" w:rsidRDefault="009A64D1" w:rsidP="00BA59B9">
            <w:pPr>
              <w:numPr>
                <w:ilvl w:val="0"/>
                <w:numId w:val="2"/>
              </w:numPr>
              <w:spacing w:before="100" w:beforeAutospacing="1" w:after="100" w:afterAutospacing="1"/>
              <w:rPr>
                <w:rFonts w:eastAsia="Times New Roman" w:cstheme="minorHAnsi"/>
                <w:color w:val="FFFFFF" w:themeColor="background1"/>
                <w:lang w:eastAsia="en-AU"/>
              </w:rPr>
            </w:pPr>
            <w:r w:rsidRPr="008F0E71">
              <w:rPr>
                <w:rFonts w:cstheme="minorHAnsi"/>
                <w:color w:val="FFFFFF" w:themeColor="background1"/>
              </w:rPr>
              <w:t xml:space="preserve">Acts as a clinical consultant for the discipline and within the specialty. </w:t>
            </w:r>
          </w:p>
          <w:p w14:paraId="0C75238D" w14:textId="3FB27162" w:rsidR="0085037B" w:rsidRPr="008F0E71" w:rsidRDefault="009A64D1" w:rsidP="00BA59B9">
            <w:pPr>
              <w:numPr>
                <w:ilvl w:val="0"/>
                <w:numId w:val="2"/>
              </w:numPr>
              <w:spacing w:before="100" w:beforeAutospacing="1" w:after="100" w:afterAutospacing="1"/>
              <w:rPr>
                <w:rFonts w:eastAsia="Times New Roman" w:cstheme="minorHAnsi"/>
                <w:color w:val="FFFFFF" w:themeColor="background1"/>
                <w:lang w:eastAsia="en-AU"/>
              </w:rPr>
            </w:pPr>
            <w:r w:rsidRPr="008F0E71">
              <w:rPr>
                <w:rFonts w:cstheme="minorHAnsi"/>
                <w:color w:val="FFFFFF" w:themeColor="background1"/>
              </w:rPr>
              <w:t>Required to exercise independent professional judgment on routine matters. They may require direct professional supervision from more senior caregivers when performing novel, complex or critical tasks.</w:t>
            </w:r>
          </w:p>
        </w:tc>
      </w:tr>
      <w:tr w:rsidR="009A64D1" w:rsidRPr="008F0E71" w14:paraId="3C2D3754" w14:textId="77777777" w:rsidTr="00A219B4">
        <w:trPr>
          <w:trHeight w:val="539"/>
        </w:trPr>
        <w:tc>
          <w:tcPr>
            <w:tcW w:w="0" w:type="auto"/>
            <w:shd w:val="clear" w:color="auto" w:fill="ED7D31" w:themeFill="accent2"/>
          </w:tcPr>
          <w:p w14:paraId="2CA841E4" w14:textId="31E13ADE" w:rsidR="009A64D1" w:rsidRPr="008F0E71" w:rsidRDefault="009A64D1" w:rsidP="00BE6F62">
            <w:pPr>
              <w:spacing w:before="135" w:after="135"/>
              <w:textAlignment w:val="baseline"/>
              <w:rPr>
                <w:rFonts w:cstheme="minorHAnsi"/>
                <w:sz w:val="20"/>
                <w:szCs w:val="20"/>
              </w:rPr>
            </w:pPr>
            <w:r w:rsidRPr="008F0E71">
              <w:rPr>
                <w:rFonts w:cstheme="minorHAnsi"/>
                <w:sz w:val="20"/>
                <w:szCs w:val="20"/>
              </w:rPr>
              <w:lastRenderedPageBreak/>
              <w:t>Professional Leadership</w:t>
            </w:r>
          </w:p>
        </w:tc>
        <w:tc>
          <w:tcPr>
            <w:tcW w:w="0" w:type="auto"/>
            <w:shd w:val="clear" w:color="auto" w:fill="7030A0"/>
          </w:tcPr>
          <w:p w14:paraId="5D05FB5E" w14:textId="77777777" w:rsidR="009A64D1" w:rsidRPr="008F0E71" w:rsidRDefault="009A64D1" w:rsidP="00BA59B9">
            <w:pPr>
              <w:numPr>
                <w:ilvl w:val="0"/>
                <w:numId w:val="2"/>
              </w:numPr>
              <w:spacing w:before="100" w:beforeAutospacing="1" w:after="100" w:afterAutospacing="1"/>
              <w:rPr>
                <w:rFonts w:cstheme="minorHAnsi"/>
                <w:color w:val="FFFFFF" w:themeColor="background1"/>
              </w:rPr>
            </w:pPr>
            <w:r w:rsidRPr="008F0E71">
              <w:rPr>
                <w:rFonts w:cstheme="minorHAnsi"/>
                <w:color w:val="FFFFFF" w:themeColor="background1"/>
              </w:rPr>
              <w:t xml:space="preserve">Demonstrates strong, current clinical knowledge and skills and applies this to contribute to supporting individuals and teams in clinical practice. </w:t>
            </w:r>
          </w:p>
          <w:p w14:paraId="1CA6B007" w14:textId="77777777" w:rsidR="009A64D1" w:rsidRPr="008F0E71" w:rsidRDefault="009A64D1" w:rsidP="00BA59B9">
            <w:pPr>
              <w:numPr>
                <w:ilvl w:val="0"/>
                <w:numId w:val="2"/>
              </w:numPr>
              <w:spacing w:before="100" w:beforeAutospacing="1" w:after="100" w:afterAutospacing="1"/>
              <w:rPr>
                <w:rFonts w:cstheme="minorHAnsi"/>
                <w:color w:val="FFFFFF" w:themeColor="background1"/>
              </w:rPr>
            </w:pPr>
            <w:r w:rsidRPr="008F0E71">
              <w:rPr>
                <w:rFonts w:cstheme="minorHAnsi"/>
                <w:color w:val="FFFFFF" w:themeColor="background1"/>
              </w:rPr>
              <w:t xml:space="preserve">Leads and contributes to undergraduate student programs and training. </w:t>
            </w:r>
          </w:p>
          <w:p w14:paraId="332B24C9" w14:textId="77777777" w:rsidR="009A64D1" w:rsidRPr="008F0E71" w:rsidRDefault="009A64D1" w:rsidP="00BA59B9">
            <w:pPr>
              <w:numPr>
                <w:ilvl w:val="0"/>
                <w:numId w:val="2"/>
              </w:numPr>
              <w:spacing w:before="100" w:beforeAutospacing="1" w:after="100" w:afterAutospacing="1"/>
              <w:rPr>
                <w:rFonts w:cstheme="minorHAnsi"/>
                <w:color w:val="FFFFFF" w:themeColor="background1"/>
              </w:rPr>
            </w:pPr>
            <w:r w:rsidRPr="008F0E71">
              <w:rPr>
                <w:rFonts w:cstheme="minorHAnsi"/>
                <w:color w:val="FFFFFF" w:themeColor="background1"/>
              </w:rPr>
              <w:t xml:space="preserve">Leads, supervisors and develops junior staff within the team. </w:t>
            </w:r>
          </w:p>
          <w:p w14:paraId="17CEFD23" w14:textId="77777777" w:rsidR="009A64D1" w:rsidRPr="008F0E71" w:rsidRDefault="009A64D1" w:rsidP="00BA59B9">
            <w:pPr>
              <w:numPr>
                <w:ilvl w:val="0"/>
                <w:numId w:val="2"/>
              </w:numPr>
              <w:spacing w:before="100" w:beforeAutospacing="1" w:after="100" w:afterAutospacing="1"/>
              <w:rPr>
                <w:rFonts w:cstheme="minorHAnsi"/>
                <w:color w:val="FFFFFF" w:themeColor="background1"/>
              </w:rPr>
            </w:pPr>
            <w:r w:rsidRPr="008F0E71">
              <w:rPr>
                <w:rFonts w:cstheme="minorHAnsi"/>
                <w:color w:val="FFFFFF" w:themeColor="background1"/>
              </w:rPr>
              <w:t xml:space="preserve">Acts as a role model for staff in promoting professional values and ethics. </w:t>
            </w:r>
          </w:p>
          <w:p w14:paraId="1916317E" w14:textId="77777777" w:rsidR="009A64D1" w:rsidRPr="008F0E71" w:rsidRDefault="009A64D1" w:rsidP="00BA59B9">
            <w:pPr>
              <w:numPr>
                <w:ilvl w:val="0"/>
                <w:numId w:val="2"/>
              </w:numPr>
              <w:spacing w:before="100" w:beforeAutospacing="1" w:after="100" w:afterAutospacing="1"/>
              <w:rPr>
                <w:rFonts w:cstheme="minorHAnsi"/>
                <w:color w:val="FFFFFF" w:themeColor="background1"/>
              </w:rPr>
            </w:pPr>
            <w:r w:rsidRPr="008F0E71">
              <w:rPr>
                <w:rFonts w:cstheme="minorHAnsi"/>
                <w:color w:val="FFFFFF" w:themeColor="background1"/>
              </w:rPr>
              <w:t>Represents the profession either clinically or in relation to service development as require. Initiates and participates in working parties, committees and internal forums at a discipline and divisional level as required.</w:t>
            </w:r>
          </w:p>
          <w:p w14:paraId="590871B4" w14:textId="77777777" w:rsidR="004A33A9" w:rsidRPr="008F0E71" w:rsidRDefault="009A64D1" w:rsidP="00BA59B9">
            <w:pPr>
              <w:numPr>
                <w:ilvl w:val="0"/>
                <w:numId w:val="2"/>
              </w:numPr>
              <w:spacing w:before="100" w:beforeAutospacing="1" w:after="100" w:afterAutospacing="1"/>
              <w:rPr>
                <w:rFonts w:cstheme="minorHAnsi"/>
                <w:color w:val="FFFFFF" w:themeColor="background1"/>
              </w:rPr>
            </w:pPr>
            <w:r w:rsidRPr="008F0E71">
              <w:rPr>
                <w:rFonts w:cstheme="minorHAnsi"/>
                <w:color w:val="FFFFFF" w:themeColor="background1"/>
              </w:rPr>
              <w:t>Contributes to the development of systems and processes, including policies and procedures, and encourages participation of other staff in this Position</w:t>
            </w:r>
          </w:p>
          <w:p w14:paraId="5130B381" w14:textId="77777777" w:rsidR="004A33A9" w:rsidRPr="008F0E71" w:rsidRDefault="009A64D1" w:rsidP="00BA59B9">
            <w:pPr>
              <w:numPr>
                <w:ilvl w:val="0"/>
                <w:numId w:val="2"/>
              </w:numPr>
              <w:spacing w:before="100" w:beforeAutospacing="1" w:after="100" w:afterAutospacing="1"/>
              <w:rPr>
                <w:rFonts w:cstheme="minorHAnsi"/>
                <w:color w:val="FFFFFF" w:themeColor="background1"/>
              </w:rPr>
            </w:pPr>
            <w:r w:rsidRPr="008F0E71">
              <w:rPr>
                <w:rFonts w:cstheme="minorHAnsi"/>
                <w:color w:val="FFFFFF" w:themeColor="background1"/>
              </w:rPr>
              <w:t xml:space="preserve">Contributes to research via publication or presentation at internal and external forums. </w:t>
            </w:r>
          </w:p>
          <w:p w14:paraId="7A9D04A2" w14:textId="77777777" w:rsidR="004A33A9" w:rsidRPr="008F0E71" w:rsidRDefault="009A64D1" w:rsidP="00BA59B9">
            <w:pPr>
              <w:numPr>
                <w:ilvl w:val="0"/>
                <w:numId w:val="2"/>
              </w:numPr>
              <w:spacing w:before="100" w:beforeAutospacing="1" w:after="100" w:afterAutospacing="1"/>
              <w:rPr>
                <w:rFonts w:cstheme="minorHAnsi"/>
                <w:color w:val="FFFFFF" w:themeColor="background1"/>
              </w:rPr>
            </w:pPr>
            <w:r w:rsidRPr="008F0E71">
              <w:rPr>
                <w:rFonts w:cstheme="minorHAnsi"/>
                <w:color w:val="FFFFFF" w:themeColor="background1"/>
              </w:rPr>
              <w:t>Responsible for the updating and development of Speech Pathology related documents, in conjunction with other caregivers (</w:t>
            </w:r>
            <w:proofErr w:type="spellStart"/>
            <w:proofErr w:type="gramStart"/>
            <w:r w:rsidRPr="008F0E71">
              <w:rPr>
                <w:rFonts w:cstheme="minorHAnsi"/>
                <w:color w:val="FFFFFF" w:themeColor="background1"/>
              </w:rPr>
              <w:t>eg</w:t>
            </w:r>
            <w:proofErr w:type="spellEnd"/>
            <w:proofErr w:type="gramEnd"/>
            <w:r w:rsidRPr="008F0E71">
              <w:rPr>
                <w:rFonts w:cstheme="minorHAnsi"/>
                <w:color w:val="FFFFFF" w:themeColor="background1"/>
              </w:rPr>
              <w:t xml:space="preserve"> assessments forms, handouts). </w:t>
            </w:r>
          </w:p>
          <w:p w14:paraId="4DF49CB9" w14:textId="3639B078" w:rsidR="009A64D1" w:rsidRPr="008F0E71" w:rsidRDefault="009A64D1" w:rsidP="00BA59B9">
            <w:pPr>
              <w:numPr>
                <w:ilvl w:val="0"/>
                <w:numId w:val="2"/>
              </w:numPr>
              <w:spacing w:before="100" w:beforeAutospacing="1" w:after="100" w:afterAutospacing="1"/>
              <w:rPr>
                <w:rFonts w:cstheme="minorHAnsi"/>
                <w:color w:val="FFFFFF" w:themeColor="background1"/>
              </w:rPr>
            </w:pPr>
            <w:r w:rsidRPr="008F0E71">
              <w:rPr>
                <w:rFonts w:cstheme="minorHAnsi"/>
                <w:color w:val="FFFFFF" w:themeColor="background1"/>
              </w:rPr>
              <w:t xml:space="preserve">Triage and case allocation of Speech Pathology referrals to ensure patients are seen within a timely manner. Productivity expectations are facilitated through regular monitoring of caseloads. </w:t>
            </w:r>
          </w:p>
        </w:tc>
      </w:tr>
      <w:tr w:rsidR="004A33A9" w:rsidRPr="008F0E71" w14:paraId="7AAFED06" w14:textId="77777777" w:rsidTr="00A219B4">
        <w:trPr>
          <w:trHeight w:val="539"/>
        </w:trPr>
        <w:tc>
          <w:tcPr>
            <w:tcW w:w="0" w:type="auto"/>
            <w:shd w:val="clear" w:color="auto" w:fill="ED7D31" w:themeFill="accent2"/>
          </w:tcPr>
          <w:p w14:paraId="0645A5D2" w14:textId="31392EC1" w:rsidR="004A33A9" w:rsidRPr="008F0E71" w:rsidRDefault="004A33A9" w:rsidP="00BE6F62">
            <w:pPr>
              <w:spacing w:before="135" w:after="135"/>
              <w:textAlignment w:val="baseline"/>
              <w:rPr>
                <w:rFonts w:cstheme="minorHAnsi"/>
                <w:sz w:val="20"/>
                <w:szCs w:val="20"/>
              </w:rPr>
            </w:pPr>
            <w:r w:rsidRPr="008F0E71">
              <w:rPr>
                <w:rFonts w:cstheme="minorHAnsi"/>
                <w:sz w:val="20"/>
                <w:szCs w:val="20"/>
              </w:rPr>
              <w:t>Professional Development</w:t>
            </w:r>
          </w:p>
        </w:tc>
        <w:tc>
          <w:tcPr>
            <w:tcW w:w="0" w:type="auto"/>
            <w:shd w:val="clear" w:color="auto" w:fill="7030A0"/>
          </w:tcPr>
          <w:p w14:paraId="086E0360" w14:textId="2C4F467F" w:rsidR="004A33A9" w:rsidRPr="008F0E71" w:rsidRDefault="004A33A9" w:rsidP="00BA59B9">
            <w:pPr>
              <w:numPr>
                <w:ilvl w:val="0"/>
                <w:numId w:val="2"/>
              </w:numPr>
              <w:spacing w:before="100" w:beforeAutospacing="1" w:after="100" w:afterAutospacing="1"/>
              <w:rPr>
                <w:rFonts w:cstheme="minorHAnsi"/>
                <w:color w:val="FFFFFF" w:themeColor="background1"/>
              </w:rPr>
            </w:pPr>
            <w:r w:rsidRPr="008F0E71">
              <w:rPr>
                <w:rFonts w:cstheme="minorHAnsi"/>
                <w:color w:val="FFFFFF" w:themeColor="background1"/>
              </w:rPr>
              <w:t xml:space="preserve">Attends relevant training sessions offered by </w:t>
            </w:r>
            <w:r w:rsidR="003E19BF" w:rsidRPr="008F0E71">
              <w:rPr>
                <w:rFonts w:cstheme="minorHAnsi"/>
                <w:color w:val="FFFFFF" w:themeColor="background1"/>
              </w:rPr>
              <w:t>CRESCENT RESPITE</w:t>
            </w:r>
            <w:r w:rsidRPr="008F0E71">
              <w:rPr>
                <w:rFonts w:cstheme="minorHAnsi"/>
                <w:color w:val="FFFFFF" w:themeColor="background1"/>
              </w:rPr>
              <w:t xml:space="preserve">. Satisfactory completion of all annual mandatory and </w:t>
            </w:r>
            <w:proofErr w:type="gramStart"/>
            <w:r w:rsidRPr="008F0E71">
              <w:rPr>
                <w:rFonts w:cstheme="minorHAnsi"/>
                <w:color w:val="FFFFFF" w:themeColor="background1"/>
              </w:rPr>
              <w:t>unit based</w:t>
            </w:r>
            <w:proofErr w:type="gramEnd"/>
            <w:r w:rsidRPr="008F0E71">
              <w:rPr>
                <w:rFonts w:cstheme="minorHAnsi"/>
                <w:color w:val="FFFFFF" w:themeColor="background1"/>
              </w:rPr>
              <w:t xml:space="preserve"> competencies as required. </w:t>
            </w:r>
          </w:p>
          <w:p w14:paraId="38F71A12" w14:textId="378FEB1D" w:rsidR="004A33A9" w:rsidRPr="008F0E71" w:rsidRDefault="004A33A9" w:rsidP="000144ED">
            <w:pPr>
              <w:numPr>
                <w:ilvl w:val="0"/>
                <w:numId w:val="2"/>
              </w:numPr>
              <w:spacing w:before="100" w:beforeAutospacing="1" w:after="100" w:afterAutospacing="1"/>
              <w:rPr>
                <w:rFonts w:cstheme="minorHAnsi"/>
                <w:color w:val="FFFFFF" w:themeColor="background1"/>
              </w:rPr>
            </w:pPr>
            <w:r w:rsidRPr="008F0E71">
              <w:rPr>
                <w:rFonts w:cstheme="minorHAnsi"/>
                <w:color w:val="FFFFFF" w:themeColor="background1"/>
              </w:rPr>
              <w:lastRenderedPageBreak/>
              <w:t>Accepts responsibility for maintaining and strengthening own professional knowledge and expertise. Maintenance of own continuing professional development portfolio as required</w:t>
            </w:r>
          </w:p>
        </w:tc>
      </w:tr>
      <w:tr w:rsidR="000144ED" w:rsidRPr="008F0E71" w14:paraId="424CDB25" w14:textId="77777777" w:rsidTr="00A219B4">
        <w:trPr>
          <w:trHeight w:val="539"/>
        </w:trPr>
        <w:tc>
          <w:tcPr>
            <w:tcW w:w="0" w:type="auto"/>
            <w:shd w:val="clear" w:color="auto" w:fill="ED7D31" w:themeFill="accent2"/>
          </w:tcPr>
          <w:p w14:paraId="60CDF9F8" w14:textId="190D9DE7" w:rsidR="000144ED" w:rsidRPr="008F0E71" w:rsidRDefault="000144ED" w:rsidP="00BE6F62">
            <w:pPr>
              <w:spacing w:before="135" w:after="135"/>
              <w:textAlignment w:val="baseline"/>
              <w:rPr>
                <w:rFonts w:cstheme="minorHAnsi"/>
                <w:sz w:val="20"/>
                <w:szCs w:val="20"/>
              </w:rPr>
            </w:pPr>
            <w:proofErr w:type="gramStart"/>
            <w:r w:rsidRPr="008F0E71">
              <w:rPr>
                <w:rFonts w:cstheme="minorHAnsi"/>
                <w:sz w:val="20"/>
                <w:szCs w:val="20"/>
              </w:rPr>
              <w:lastRenderedPageBreak/>
              <w:t>Team Work</w:t>
            </w:r>
            <w:proofErr w:type="gramEnd"/>
          </w:p>
        </w:tc>
        <w:tc>
          <w:tcPr>
            <w:tcW w:w="0" w:type="auto"/>
            <w:shd w:val="clear" w:color="auto" w:fill="7030A0"/>
          </w:tcPr>
          <w:p w14:paraId="58FB788F" w14:textId="64B71609" w:rsidR="000144ED" w:rsidRPr="008F0E71" w:rsidRDefault="000144ED" w:rsidP="00BA59B9">
            <w:pPr>
              <w:numPr>
                <w:ilvl w:val="0"/>
                <w:numId w:val="2"/>
              </w:numPr>
              <w:spacing w:before="100" w:beforeAutospacing="1" w:after="100" w:afterAutospacing="1"/>
              <w:rPr>
                <w:rFonts w:cstheme="minorHAnsi"/>
                <w:color w:val="FFFFFF" w:themeColor="background1"/>
              </w:rPr>
            </w:pPr>
            <w:r w:rsidRPr="008F0E71">
              <w:rPr>
                <w:rFonts w:cstheme="minorHAnsi"/>
                <w:color w:val="FFFFFF" w:themeColor="background1"/>
              </w:rPr>
              <w:t xml:space="preserve">Participate as a valued team member promoting and contributing to a supportive team environment. </w:t>
            </w:r>
          </w:p>
        </w:tc>
      </w:tr>
      <w:tr w:rsidR="00EE5437" w:rsidRPr="008F0E71" w14:paraId="595D8F33" w14:textId="77777777" w:rsidTr="00A219B4">
        <w:trPr>
          <w:trHeight w:val="539"/>
        </w:trPr>
        <w:tc>
          <w:tcPr>
            <w:tcW w:w="0" w:type="auto"/>
            <w:shd w:val="clear" w:color="auto" w:fill="ED7D31" w:themeFill="accent2"/>
          </w:tcPr>
          <w:p w14:paraId="719AE98A" w14:textId="1E4FC09D" w:rsidR="00EE5437" w:rsidRPr="008F0E71" w:rsidRDefault="00EE5437" w:rsidP="00BE6F62">
            <w:pPr>
              <w:spacing w:before="135" w:after="135"/>
              <w:textAlignment w:val="baseline"/>
              <w:rPr>
                <w:rFonts w:cstheme="minorHAnsi"/>
                <w:sz w:val="20"/>
                <w:szCs w:val="20"/>
              </w:rPr>
            </w:pPr>
            <w:r w:rsidRPr="008F0E71">
              <w:rPr>
                <w:rFonts w:cstheme="minorHAnsi"/>
                <w:sz w:val="20"/>
                <w:szCs w:val="20"/>
              </w:rPr>
              <w:t>Communication</w:t>
            </w:r>
          </w:p>
        </w:tc>
        <w:tc>
          <w:tcPr>
            <w:tcW w:w="0" w:type="auto"/>
            <w:shd w:val="clear" w:color="auto" w:fill="7030A0"/>
          </w:tcPr>
          <w:p w14:paraId="5EFE35A9" w14:textId="08B48378" w:rsidR="00EE5437" w:rsidRPr="008F0E71" w:rsidRDefault="00EE5437" w:rsidP="00BA59B9">
            <w:pPr>
              <w:numPr>
                <w:ilvl w:val="0"/>
                <w:numId w:val="2"/>
              </w:numPr>
              <w:spacing w:before="100" w:beforeAutospacing="1" w:after="100" w:afterAutospacing="1"/>
              <w:rPr>
                <w:rFonts w:cstheme="minorHAnsi"/>
                <w:color w:val="FFFFFF" w:themeColor="background1"/>
              </w:rPr>
            </w:pPr>
            <w:r w:rsidRPr="008F0E71">
              <w:rPr>
                <w:rFonts w:cstheme="minorHAnsi"/>
                <w:color w:val="FFFFFF" w:themeColor="background1"/>
              </w:rPr>
              <w:t xml:space="preserve">Communicate effectively with all customers and patients using the appropriate channels, utilising appropriate formal and informal channels of communication. </w:t>
            </w:r>
          </w:p>
        </w:tc>
      </w:tr>
      <w:tr w:rsidR="00EE5437" w:rsidRPr="008F0E71" w14:paraId="3A7F4BFC" w14:textId="77777777" w:rsidTr="00A219B4">
        <w:trPr>
          <w:trHeight w:val="539"/>
        </w:trPr>
        <w:tc>
          <w:tcPr>
            <w:tcW w:w="0" w:type="auto"/>
            <w:shd w:val="clear" w:color="auto" w:fill="ED7D31" w:themeFill="accent2"/>
          </w:tcPr>
          <w:p w14:paraId="4DBA5AFB" w14:textId="4C9F6F95" w:rsidR="00EE5437" w:rsidRPr="008F0E71" w:rsidRDefault="00EE5437" w:rsidP="00BE6F62">
            <w:pPr>
              <w:spacing w:before="135" w:after="135"/>
              <w:textAlignment w:val="baseline"/>
              <w:rPr>
                <w:rFonts w:cstheme="minorHAnsi"/>
                <w:sz w:val="20"/>
                <w:szCs w:val="20"/>
              </w:rPr>
            </w:pPr>
            <w:r w:rsidRPr="008F0E71">
              <w:rPr>
                <w:rFonts w:cstheme="minorHAnsi"/>
                <w:sz w:val="20"/>
                <w:szCs w:val="20"/>
              </w:rPr>
              <w:t>Quality and Risk</w:t>
            </w:r>
          </w:p>
        </w:tc>
        <w:tc>
          <w:tcPr>
            <w:tcW w:w="0" w:type="auto"/>
            <w:shd w:val="clear" w:color="auto" w:fill="7030A0"/>
          </w:tcPr>
          <w:p w14:paraId="01412043" w14:textId="7736DE13" w:rsidR="00EE5437" w:rsidRPr="008F0E71" w:rsidRDefault="00EE5437" w:rsidP="00BA59B9">
            <w:pPr>
              <w:numPr>
                <w:ilvl w:val="0"/>
                <w:numId w:val="2"/>
              </w:numPr>
              <w:spacing w:before="100" w:beforeAutospacing="1" w:after="100" w:afterAutospacing="1"/>
              <w:rPr>
                <w:rFonts w:cstheme="minorHAnsi"/>
                <w:color w:val="FFFFFF" w:themeColor="background1"/>
              </w:rPr>
            </w:pPr>
            <w:r w:rsidRPr="008F0E71">
              <w:rPr>
                <w:rFonts w:cstheme="minorHAnsi"/>
                <w:color w:val="FFFFFF" w:themeColor="background1"/>
              </w:rPr>
              <w:t xml:space="preserve">Participate in, contribute to and implement quality improvement and risk management into all aspects of service </w:t>
            </w:r>
          </w:p>
        </w:tc>
      </w:tr>
      <w:tr w:rsidR="00EE5437" w:rsidRPr="008F0E71" w14:paraId="3450B48E" w14:textId="77777777" w:rsidTr="00A219B4">
        <w:trPr>
          <w:trHeight w:val="539"/>
        </w:trPr>
        <w:tc>
          <w:tcPr>
            <w:tcW w:w="0" w:type="auto"/>
            <w:shd w:val="clear" w:color="auto" w:fill="ED7D31" w:themeFill="accent2"/>
          </w:tcPr>
          <w:p w14:paraId="068B2E4B" w14:textId="5D715F52" w:rsidR="00EE5437" w:rsidRPr="008F0E71" w:rsidRDefault="00EE5437" w:rsidP="00BE6F62">
            <w:pPr>
              <w:spacing w:before="135" w:after="135"/>
              <w:textAlignment w:val="baseline"/>
              <w:rPr>
                <w:rFonts w:cstheme="minorHAnsi"/>
                <w:sz w:val="20"/>
                <w:szCs w:val="20"/>
              </w:rPr>
            </w:pPr>
            <w:r w:rsidRPr="008F0E71">
              <w:rPr>
                <w:rFonts w:cstheme="minorHAnsi"/>
                <w:sz w:val="20"/>
                <w:szCs w:val="20"/>
              </w:rPr>
              <w:t>Occupational Health and Safety</w:t>
            </w:r>
          </w:p>
        </w:tc>
        <w:tc>
          <w:tcPr>
            <w:tcW w:w="0" w:type="auto"/>
            <w:shd w:val="clear" w:color="auto" w:fill="7030A0"/>
          </w:tcPr>
          <w:p w14:paraId="2A7D58A3" w14:textId="7E4CB240" w:rsidR="00EE5437" w:rsidRPr="008F0E71" w:rsidRDefault="00EE5437" w:rsidP="00BA59B9">
            <w:pPr>
              <w:numPr>
                <w:ilvl w:val="0"/>
                <w:numId w:val="2"/>
              </w:numPr>
              <w:spacing w:before="100" w:beforeAutospacing="1" w:after="100" w:afterAutospacing="1"/>
              <w:rPr>
                <w:rFonts w:cstheme="minorHAnsi"/>
                <w:color w:val="FFFFFF" w:themeColor="background1"/>
              </w:rPr>
            </w:pPr>
            <w:r w:rsidRPr="008F0E71">
              <w:rPr>
                <w:rFonts w:cstheme="minorHAnsi"/>
                <w:color w:val="FFFFFF" w:themeColor="background1"/>
              </w:rPr>
              <w:t xml:space="preserve">Adhere to all applicable </w:t>
            </w:r>
            <w:r w:rsidR="00247F2D" w:rsidRPr="008F0E71">
              <w:rPr>
                <w:rFonts w:cstheme="minorHAnsi"/>
                <w:color w:val="FFFFFF" w:themeColor="background1"/>
              </w:rPr>
              <w:t>Crescent Respite</w:t>
            </w:r>
            <w:r w:rsidRPr="008F0E71">
              <w:rPr>
                <w:rFonts w:cstheme="minorHAnsi"/>
                <w:color w:val="FFFFFF" w:themeColor="background1"/>
              </w:rPr>
              <w:t xml:space="preserve"> policies and guidelines.</w:t>
            </w:r>
          </w:p>
          <w:p w14:paraId="39FF5D55" w14:textId="77777777" w:rsidR="00EE5437" w:rsidRPr="008F0E71" w:rsidRDefault="00EE5437" w:rsidP="00BA59B9">
            <w:pPr>
              <w:numPr>
                <w:ilvl w:val="0"/>
                <w:numId w:val="2"/>
              </w:numPr>
              <w:spacing w:before="100" w:beforeAutospacing="1" w:after="100" w:afterAutospacing="1"/>
              <w:rPr>
                <w:rFonts w:cstheme="minorHAnsi"/>
                <w:color w:val="FFFFFF" w:themeColor="background1"/>
              </w:rPr>
            </w:pPr>
            <w:r w:rsidRPr="008F0E71">
              <w:rPr>
                <w:rFonts w:cstheme="minorHAnsi"/>
                <w:color w:val="FFFFFF" w:themeColor="background1"/>
              </w:rPr>
              <w:t xml:space="preserve">Take reasonable care of themselves and others. </w:t>
            </w:r>
          </w:p>
          <w:p w14:paraId="093E038B" w14:textId="77777777" w:rsidR="00EE5437" w:rsidRPr="008F0E71" w:rsidRDefault="00EE5437" w:rsidP="00BA59B9">
            <w:pPr>
              <w:numPr>
                <w:ilvl w:val="0"/>
                <w:numId w:val="2"/>
              </w:numPr>
              <w:spacing w:before="100" w:beforeAutospacing="1" w:after="100" w:afterAutospacing="1"/>
              <w:rPr>
                <w:rFonts w:cstheme="minorHAnsi"/>
                <w:color w:val="FFFFFF" w:themeColor="background1"/>
              </w:rPr>
            </w:pPr>
            <w:r w:rsidRPr="008F0E71">
              <w:rPr>
                <w:rFonts w:cstheme="minorHAnsi"/>
                <w:color w:val="FFFFFF" w:themeColor="background1"/>
              </w:rPr>
              <w:t xml:space="preserve">Not to interfere, bypass or misuse any system or equipment provided for health, safety and welfare purposes. </w:t>
            </w:r>
          </w:p>
          <w:p w14:paraId="005928F3" w14:textId="77777777" w:rsidR="00EE5437" w:rsidRPr="008F0E71" w:rsidRDefault="00EE5437" w:rsidP="00BA59B9">
            <w:pPr>
              <w:numPr>
                <w:ilvl w:val="0"/>
                <w:numId w:val="2"/>
              </w:numPr>
              <w:spacing w:before="100" w:beforeAutospacing="1" w:after="100" w:afterAutospacing="1"/>
              <w:rPr>
                <w:rFonts w:cstheme="minorHAnsi"/>
                <w:color w:val="FFFFFF" w:themeColor="background1"/>
              </w:rPr>
            </w:pPr>
            <w:r w:rsidRPr="008F0E71">
              <w:rPr>
                <w:rFonts w:cstheme="minorHAnsi"/>
                <w:color w:val="FFFFFF" w:themeColor="background1"/>
              </w:rPr>
              <w:t xml:space="preserve">Take all actions to avoid, eliminate or minimize hazards. </w:t>
            </w:r>
          </w:p>
          <w:p w14:paraId="63AB45CE" w14:textId="77777777" w:rsidR="00EE5437" w:rsidRPr="008F0E71" w:rsidRDefault="00EE5437" w:rsidP="00BA59B9">
            <w:pPr>
              <w:numPr>
                <w:ilvl w:val="0"/>
                <w:numId w:val="2"/>
              </w:numPr>
              <w:spacing w:before="100" w:beforeAutospacing="1" w:after="100" w:afterAutospacing="1"/>
              <w:rPr>
                <w:rFonts w:cstheme="minorHAnsi"/>
                <w:color w:val="FFFFFF" w:themeColor="background1"/>
              </w:rPr>
            </w:pPr>
            <w:r w:rsidRPr="008F0E71">
              <w:rPr>
                <w:rFonts w:cstheme="minorHAnsi"/>
                <w:color w:val="FFFFFF" w:themeColor="background1"/>
              </w:rPr>
              <w:t xml:space="preserve">Seek information on any work they undertake and be aware of the risks and hazards associated with their work. </w:t>
            </w:r>
          </w:p>
          <w:p w14:paraId="46E9BBB9" w14:textId="77777777" w:rsidR="00EE5437" w:rsidRPr="008F0E71" w:rsidRDefault="00EE5437" w:rsidP="00BA59B9">
            <w:pPr>
              <w:numPr>
                <w:ilvl w:val="0"/>
                <w:numId w:val="2"/>
              </w:numPr>
              <w:spacing w:before="100" w:beforeAutospacing="1" w:after="100" w:afterAutospacing="1"/>
              <w:rPr>
                <w:rFonts w:cstheme="minorHAnsi"/>
                <w:color w:val="FFFFFF" w:themeColor="background1"/>
              </w:rPr>
            </w:pPr>
            <w:r w:rsidRPr="008F0E71">
              <w:rPr>
                <w:rFonts w:cstheme="minorHAnsi"/>
                <w:color w:val="FFFFFF" w:themeColor="background1"/>
              </w:rPr>
              <w:t xml:space="preserve">Report all incidents / hazards / injuries. </w:t>
            </w:r>
          </w:p>
          <w:p w14:paraId="43F28087" w14:textId="77777777" w:rsidR="00EE5437" w:rsidRPr="008F0E71" w:rsidRDefault="00EE5437" w:rsidP="00BA59B9">
            <w:pPr>
              <w:numPr>
                <w:ilvl w:val="0"/>
                <w:numId w:val="2"/>
              </w:numPr>
              <w:spacing w:before="100" w:beforeAutospacing="1" w:after="100" w:afterAutospacing="1"/>
              <w:rPr>
                <w:rFonts w:cstheme="minorHAnsi"/>
                <w:color w:val="FFFFFF" w:themeColor="background1"/>
              </w:rPr>
            </w:pPr>
            <w:r w:rsidRPr="008F0E71">
              <w:rPr>
                <w:rFonts w:cstheme="minorHAnsi"/>
                <w:color w:val="FFFFFF" w:themeColor="background1"/>
              </w:rPr>
              <w:t xml:space="preserve">Assist in completion of incidents / hazards / injuries reports. </w:t>
            </w:r>
          </w:p>
          <w:p w14:paraId="3662E586" w14:textId="77777777" w:rsidR="00D724CE" w:rsidRPr="008F0E71" w:rsidRDefault="00EE5437" w:rsidP="00BA59B9">
            <w:pPr>
              <w:numPr>
                <w:ilvl w:val="0"/>
                <w:numId w:val="2"/>
              </w:numPr>
              <w:spacing w:before="100" w:beforeAutospacing="1" w:after="100" w:afterAutospacing="1"/>
              <w:rPr>
                <w:rFonts w:cstheme="minorHAnsi"/>
                <w:color w:val="FFFFFF" w:themeColor="background1"/>
              </w:rPr>
            </w:pPr>
            <w:r w:rsidRPr="008F0E71">
              <w:rPr>
                <w:rFonts w:cstheme="minorHAnsi"/>
                <w:color w:val="FFFFFF" w:themeColor="background1"/>
              </w:rPr>
              <w:t xml:space="preserve">Participate in the documentation of Risk Assessments and Standard Operating Procedures for activities that could pose an OHS risk. </w:t>
            </w:r>
          </w:p>
          <w:p w14:paraId="5E292F66" w14:textId="77777777" w:rsidR="00D724CE" w:rsidRPr="008F0E71" w:rsidRDefault="00EE5437" w:rsidP="00BA59B9">
            <w:pPr>
              <w:numPr>
                <w:ilvl w:val="0"/>
                <w:numId w:val="2"/>
              </w:numPr>
              <w:spacing w:before="100" w:beforeAutospacing="1" w:after="100" w:afterAutospacing="1"/>
              <w:rPr>
                <w:rFonts w:cstheme="minorHAnsi"/>
                <w:color w:val="FFFFFF" w:themeColor="background1"/>
              </w:rPr>
            </w:pPr>
            <w:r w:rsidRPr="008F0E71">
              <w:rPr>
                <w:rFonts w:cstheme="minorHAnsi"/>
                <w:color w:val="FFFFFF" w:themeColor="background1"/>
              </w:rPr>
              <w:t xml:space="preserve">Raise OHS issues with appropriate caregivers and take part in OHS consultative arrangements. </w:t>
            </w:r>
          </w:p>
          <w:p w14:paraId="0177A455" w14:textId="77777777" w:rsidR="00D724CE" w:rsidRPr="008F0E71" w:rsidRDefault="00EE5437" w:rsidP="00BA59B9">
            <w:pPr>
              <w:numPr>
                <w:ilvl w:val="0"/>
                <w:numId w:val="2"/>
              </w:numPr>
              <w:spacing w:before="100" w:beforeAutospacing="1" w:after="100" w:afterAutospacing="1"/>
              <w:rPr>
                <w:rFonts w:cstheme="minorHAnsi"/>
                <w:color w:val="FFFFFF" w:themeColor="background1"/>
              </w:rPr>
            </w:pPr>
            <w:r w:rsidRPr="008F0E71">
              <w:rPr>
                <w:rFonts w:cstheme="minorHAnsi"/>
                <w:color w:val="FFFFFF" w:themeColor="background1"/>
              </w:rPr>
              <w:t xml:space="preserve">Use Personal Protective Equipment as required and directed. </w:t>
            </w:r>
          </w:p>
          <w:p w14:paraId="3CD5C8E6" w14:textId="77777777" w:rsidR="00D724CE" w:rsidRPr="008F0E71" w:rsidRDefault="00EE5437" w:rsidP="00BA59B9">
            <w:pPr>
              <w:numPr>
                <w:ilvl w:val="0"/>
                <w:numId w:val="2"/>
              </w:numPr>
              <w:spacing w:before="100" w:beforeAutospacing="1" w:after="100" w:afterAutospacing="1"/>
              <w:rPr>
                <w:rFonts w:cstheme="minorHAnsi"/>
                <w:color w:val="FFFFFF" w:themeColor="background1"/>
              </w:rPr>
            </w:pPr>
            <w:r w:rsidRPr="008F0E71">
              <w:rPr>
                <w:rFonts w:cstheme="minorHAnsi"/>
                <w:color w:val="FFFFFF" w:themeColor="background1"/>
              </w:rPr>
              <w:t xml:space="preserve">Attend all mandatory and recommended OHS training </w:t>
            </w:r>
          </w:p>
          <w:p w14:paraId="247B96B0" w14:textId="6C3A6942" w:rsidR="00EE5437" w:rsidRPr="008F0E71" w:rsidRDefault="00EE5437" w:rsidP="00BA59B9">
            <w:pPr>
              <w:numPr>
                <w:ilvl w:val="0"/>
                <w:numId w:val="2"/>
              </w:numPr>
              <w:spacing w:before="100" w:beforeAutospacing="1" w:after="100" w:afterAutospacing="1"/>
              <w:rPr>
                <w:rFonts w:cstheme="minorHAnsi"/>
                <w:color w:val="FFFFFF" w:themeColor="background1"/>
              </w:rPr>
            </w:pPr>
            <w:r w:rsidRPr="008F0E71">
              <w:rPr>
                <w:rFonts w:cstheme="minorHAnsi"/>
                <w:color w:val="FFFFFF" w:themeColor="background1"/>
              </w:rPr>
              <w:t xml:space="preserve">Promote a positive safety culture within their areas by demonstrating a positive commitment to OHS. </w:t>
            </w:r>
          </w:p>
        </w:tc>
      </w:tr>
      <w:tr w:rsidR="00247F2D" w:rsidRPr="008F0E71" w14:paraId="4A1FD91A" w14:textId="77777777" w:rsidTr="00A219B4">
        <w:trPr>
          <w:trHeight w:val="539"/>
        </w:trPr>
        <w:tc>
          <w:tcPr>
            <w:tcW w:w="0" w:type="auto"/>
            <w:shd w:val="clear" w:color="auto" w:fill="ED7D31" w:themeFill="accent2"/>
          </w:tcPr>
          <w:p w14:paraId="68070AA0" w14:textId="25E0A4C4" w:rsidR="00247F2D" w:rsidRPr="008F0E71" w:rsidRDefault="00247F2D" w:rsidP="00BE6F62">
            <w:pPr>
              <w:spacing w:before="135" w:after="135"/>
              <w:textAlignment w:val="baseline"/>
              <w:rPr>
                <w:rFonts w:cstheme="minorHAnsi"/>
                <w:sz w:val="20"/>
                <w:szCs w:val="20"/>
              </w:rPr>
            </w:pPr>
            <w:r w:rsidRPr="008F0E71">
              <w:rPr>
                <w:rFonts w:cstheme="minorHAnsi"/>
                <w:sz w:val="20"/>
                <w:szCs w:val="20"/>
              </w:rPr>
              <w:t>Environment</w:t>
            </w:r>
          </w:p>
        </w:tc>
        <w:tc>
          <w:tcPr>
            <w:tcW w:w="0" w:type="auto"/>
            <w:shd w:val="clear" w:color="auto" w:fill="7030A0"/>
          </w:tcPr>
          <w:p w14:paraId="712F997A" w14:textId="223C4CAE" w:rsidR="00247F2D" w:rsidRPr="008F0E71" w:rsidRDefault="00247F2D" w:rsidP="00BA59B9">
            <w:pPr>
              <w:numPr>
                <w:ilvl w:val="0"/>
                <w:numId w:val="2"/>
              </w:numPr>
              <w:spacing w:before="100" w:beforeAutospacing="1" w:after="100" w:afterAutospacing="1"/>
              <w:rPr>
                <w:rFonts w:cstheme="minorHAnsi"/>
                <w:color w:val="FFFFFF" w:themeColor="background1"/>
              </w:rPr>
            </w:pPr>
            <w:r w:rsidRPr="008F0E71">
              <w:rPr>
                <w:rFonts w:cstheme="minorHAnsi"/>
                <w:color w:val="FFFFFF" w:themeColor="background1"/>
              </w:rPr>
              <w:t>The caregiver, recognising Crescent Respite commitment to responsible environmental stewardship, will support the organisational Environmental goals in performance of all duties.</w:t>
            </w:r>
          </w:p>
        </w:tc>
      </w:tr>
    </w:tbl>
    <w:p w14:paraId="2DE101A6" w14:textId="7D2C0593" w:rsidR="008F0E71" w:rsidRDefault="008F0E71" w:rsidP="00AF3BDB">
      <w:pPr>
        <w:spacing w:before="100" w:beforeAutospacing="1" w:after="100" w:afterAutospacing="1" w:line="240" w:lineRule="auto"/>
        <w:rPr>
          <w:rFonts w:eastAsia="Times New Roman" w:cstheme="minorHAnsi"/>
          <w:sz w:val="24"/>
          <w:szCs w:val="24"/>
          <w:lang w:eastAsia="en-AU"/>
        </w:rPr>
      </w:pPr>
    </w:p>
    <w:p w14:paraId="1CDEC93F" w14:textId="77777777" w:rsidR="008F0E71" w:rsidRDefault="008F0E71">
      <w:pPr>
        <w:rPr>
          <w:rFonts w:eastAsia="Times New Roman" w:cstheme="minorHAnsi"/>
          <w:sz w:val="24"/>
          <w:szCs w:val="24"/>
          <w:lang w:eastAsia="en-AU"/>
        </w:rPr>
      </w:pPr>
      <w:r>
        <w:rPr>
          <w:rFonts w:eastAsia="Times New Roman" w:cstheme="minorHAnsi"/>
          <w:sz w:val="24"/>
          <w:szCs w:val="24"/>
          <w:lang w:eastAsia="en-AU"/>
        </w:rPr>
        <w:br w:type="page"/>
      </w:r>
    </w:p>
    <w:p w14:paraId="2C090C21" w14:textId="77777777" w:rsidR="00AF3BDB" w:rsidRPr="008F0E71" w:rsidRDefault="00AF3BDB" w:rsidP="008F0E71">
      <w:pPr>
        <w:pStyle w:val="IntenseQuote"/>
        <w:shd w:val="clear" w:color="auto" w:fill="FC7D31"/>
        <w:rPr>
          <w:color w:val="FFFFFF" w:themeColor="background1"/>
          <w:lang w:eastAsia="en-AU"/>
        </w:rPr>
      </w:pPr>
      <w:r w:rsidRPr="008F0E71">
        <w:rPr>
          <w:color w:val="FFFFFF" w:themeColor="background1"/>
          <w:lang w:eastAsia="en-AU"/>
        </w:rPr>
        <w:lastRenderedPageBreak/>
        <w:t>Skills &amp; Experience:</w:t>
      </w:r>
    </w:p>
    <w:p w14:paraId="72232B1F" w14:textId="534E27C5" w:rsidR="00AF3BDB" w:rsidRPr="008F0E71" w:rsidRDefault="00AF3BDB" w:rsidP="00AF3BDB">
      <w:pPr>
        <w:numPr>
          <w:ilvl w:val="0"/>
          <w:numId w:val="4"/>
        </w:numPr>
        <w:spacing w:before="100" w:beforeAutospacing="1" w:after="100" w:afterAutospacing="1" w:line="240" w:lineRule="auto"/>
        <w:rPr>
          <w:rFonts w:eastAsia="Times New Roman" w:cstheme="minorHAnsi"/>
          <w:sz w:val="24"/>
          <w:szCs w:val="24"/>
          <w:lang w:eastAsia="en-AU"/>
        </w:rPr>
      </w:pPr>
      <w:r w:rsidRPr="008F0E71">
        <w:rPr>
          <w:rFonts w:eastAsia="Times New Roman" w:cstheme="minorHAnsi"/>
          <w:sz w:val="24"/>
          <w:szCs w:val="24"/>
          <w:lang w:eastAsia="en-AU"/>
        </w:rPr>
        <w:t>Minimum 3 years Speech Pathology experience</w:t>
      </w:r>
    </w:p>
    <w:p w14:paraId="4A3A3BFF" w14:textId="77777777" w:rsidR="00AF3BDB" w:rsidRPr="008F0E71" w:rsidRDefault="00AF3BDB" w:rsidP="00AF3BDB">
      <w:pPr>
        <w:numPr>
          <w:ilvl w:val="0"/>
          <w:numId w:val="4"/>
        </w:numPr>
        <w:spacing w:before="100" w:beforeAutospacing="1" w:after="100" w:afterAutospacing="1" w:line="240" w:lineRule="auto"/>
        <w:rPr>
          <w:rFonts w:eastAsia="Times New Roman" w:cstheme="minorHAnsi"/>
          <w:sz w:val="24"/>
          <w:szCs w:val="24"/>
          <w:lang w:eastAsia="en-AU"/>
        </w:rPr>
      </w:pPr>
      <w:r w:rsidRPr="008F0E71">
        <w:rPr>
          <w:rFonts w:eastAsia="Times New Roman" w:cstheme="minorHAnsi"/>
          <w:sz w:val="24"/>
          <w:szCs w:val="24"/>
          <w:lang w:eastAsia="en-AU"/>
        </w:rPr>
        <w:t>Have experience working with children with a disability or autism</w:t>
      </w:r>
    </w:p>
    <w:p w14:paraId="371C89AB" w14:textId="77777777" w:rsidR="00AF3BDB" w:rsidRPr="008F0E71" w:rsidRDefault="00AF3BDB" w:rsidP="00AF3BDB">
      <w:pPr>
        <w:numPr>
          <w:ilvl w:val="0"/>
          <w:numId w:val="4"/>
        </w:numPr>
        <w:spacing w:before="100" w:beforeAutospacing="1" w:after="100" w:afterAutospacing="1" w:line="240" w:lineRule="auto"/>
        <w:rPr>
          <w:rFonts w:eastAsia="Times New Roman" w:cstheme="minorHAnsi"/>
          <w:sz w:val="24"/>
          <w:szCs w:val="24"/>
          <w:lang w:eastAsia="en-AU"/>
        </w:rPr>
      </w:pPr>
      <w:r w:rsidRPr="008F0E71">
        <w:rPr>
          <w:rFonts w:eastAsia="Times New Roman" w:cstheme="minorHAnsi"/>
          <w:sz w:val="24"/>
          <w:szCs w:val="24"/>
          <w:lang w:eastAsia="en-AU"/>
        </w:rPr>
        <w:t>Experience supervising other therapists is preferable but not essential</w:t>
      </w:r>
    </w:p>
    <w:p w14:paraId="5CDA2B67" w14:textId="77777777" w:rsidR="00AF3BDB" w:rsidRPr="008F0E71" w:rsidRDefault="00AF3BDB" w:rsidP="00AF3BDB">
      <w:pPr>
        <w:numPr>
          <w:ilvl w:val="0"/>
          <w:numId w:val="4"/>
        </w:numPr>
        <w:spacing w:before="100" w:beforeAutospacing="1" w:after="100" w:afterAutospacing="1" w:line="240" w:lineRule="auto"/>
        <w:rPr>
          <w:rFonts w:eastAsia="Times New Roman" w:cstheme="minorHAnsi"/>
          <w:sz w:val="24"/>
          <w:szCs w:val="24"/>
          <w:lang w:eastAsia="en-AU"/>
        </w:rPr>
      </w:pPr>
      <w:r w:rsidRPr="008F0E71">
        <w:rPr>
          <w:rFonts w:eastAsia="Times New Roman" w:cstheme="minorHAnsi"/>
          <w:sz w:val="24"/>
          <w:szCs w:val="24"/>
          <w:lang w:eastAsia="en-AU"/>
        </w:rPr>
        <w:t>Have a practising membership with Speech Pathology Australia</w:t>
      </w:r>
    </w:p>
    <w:p w14:paraId="38BFF6CB" w14:textId="77777777" w:rsidR="00AF3BDB" w:rsidRPr="008F0E71" w:rsidRDefault="00AF3BDB" w:rsidP="00AF3BDB">
      <w:pPr>
        <w:numPr>
          <w:ilvl w:val="0"/>
          <w:numId w:val="4"/>
        </w:numPr>
        <w:spacing w:before="100" w:beforeAutospacing="1" w:after="100" w:afterAutospacing="1" w:line="240" w:lineRule="auto"/>
        <w:rPr>
          <w:rFonts w:eastAsia="Times New Roman" w:cstheme="minorHAnsi"/>
          <w:sz w:val="24"/>
          <w:szCs w:val="24"/>
          <w:lang w:eastAsia="en-AU"/>
        </w:rPr>
      </w:pPr>
      <w:r w:rsidRPr="008F0E71">
        <w:rPr>
          <w:rFonts w:eastAsia="Times New Roman" w:cstheme="minorHAnsi"/>
          <w:sz w:val="24"/>
          <w:szCs w:val="24"/>
          <w:lang w:eastAsia="en-AU"/>
        </w:rPr>
        <w:t>Be willing to undertake a Working With Vulnerable People Check</w:t>
      </w:r>
    </w:p>
    <w:p w14:paraId="22148788" w14:textId="77777777" w:rsidR="0026726E" w:rsidRPr="008F0E71" w:rsidRDefault="0026726E" w:rsidP="0026726E">
      <w:pPr>
        <w:pStyle w:val="ListParagraph"/>
        <w:numPr>
          <w:ilvl w:val="0"/>
          <w:numId w:val="4"/>
        </w:numPr>
        <w:spacing w:before="100" w:beforeAutospacing="1" w:after="100" w:afterAutospacing="1" w:line="240" w:lineRule="auto"/>
        <w:rPr>
          <w:rFonts w:cstheme="minorHAnsi"/>
        </w:rPr>
      </w:pPr>
      <w:r w:rsidRPr="008F0E71">
        <w:rPr>
          <w:rFonts w:cstheme="minorHAnsi"/>
        </w:rPr>
        <w:t xml:space="preserve">A willingness and capacity to embrace the Mission and Values of Crescent Respite. </w:t>
      </w:r>
    </w:p>
    <w:p w14:paraId="0455575C" w14:textId="77777777" w:rsidR="0026726E" w:rsidRPr="008F0E71" w:rsidRDefault="0026726E" w:rsidP="0026726E">
      <w:pPr>
        <w:pStyle w:val="ListParagraph"/>
        <w:numPr>
          <w:ilvl w:val="0"/>
          <w:numId w:val="4"/>
        </w:numPr>
        <w:spacing w:before="100" w:beforeAutospacing="1" w:after="100" w:afterAutospacing="1" w:line="240" w:lineRule="auto"/>
        <w:rPr>
          <w:rFonts w:eastAsia="Times New Roman" w:cstheme="minorHAnsi"/>
          <w:sz w:val="24"/>
          <w:szCs w:val="24"/>
          <w:lang w:eastAsia="en-AU"/>
        </w:rPr>
      </w:pPr>
      <w:r w:rsidRPr="008F0E71">
        <w:rPr>
          <w:rFonts w:cstheme="minorHAnsi"/>
        </w:rPr>
        <w:t xml:space="preserve">Demonstrated clinical experience and leadership in a specialised area of clinical practice within </w:t>
      </w:r>
      <w:proofErr w:type="gramStart"/>
      <w:r w:rsidRPr="008F0E71">
        <w:rPr>
          <w:rFonts w:cstheme="minorHAnsi"/>
        </w:rPr>
        <w:t>an</w:t>
      </w:r>
      <w:proofErr w:type="gramEnd"/>
      <w:r w:rsidRPr="008F0E71">
        <w:rPr>
          <w:rFonts w:cstheme="minorHAnsi"/>
        </w:rPr>
        <w:t xml:space="preserve"> NDIS &amp; People with Disability setting. </w:t>
      </w:r>
    </w:p>
    <w:p w14:paraId="59052023" w14:textId="77777777" w:rsidR="0026726E" w:rsidRPr="008F0E71" w:rsidRDefault="0026726E" w:rsidP="0026726E">
      <w:pPr>
        <w:pStyle w:val="ListParagraph"/>
        <w:numPr>
          <w:ilvl w:val="0"/>
          <w:numId w:val="4"/>
        </w:numPr>
        <w:spacing w:before="100" w:beforeAutospacing="1" w:after="100" w:afterAutospacing="1" w:line="240" w:lineRule="auto"/>
        <w:rPr>
          <w:rFonts w:eastAsia="Times New Roman" w:cstheme="minorHAnsi"/>
          <w:sz w:val="24"/>
          <w:szCs w:val="24"/>
          <w:lang w:eastAsia="en-AU"/>
        </w:rPr>
      </w:pPr>
      <w:r w:rsidRPr="008F0E71">
        <w:rPr>
          <w:rFonts w:cstheme="minorHAnsi"/>
        </w:rPr>
        <w:t xml:space="preserve">Proven ability to act as a consultant and educator at a confident level of clinical practice. </w:t>
      </w:r>
    </w:p>
    <w:p w14:paraId="34AED600" w14:textId="77777777" w:rsidR="0026726E" w:rsidRPr="008F0E71" w:rsidRDefault="0026726E" w:rsidP="0026726E">
      <w:pPr>
        <w:pStyle w:val="ListParagraph"/>
        <w:numPr>
          <w:ilvl w:val="0"/>
          <w:numId w:val="4"/>
        </w:numPr>
        <w:spacing w:before="100" w:beforeAutospacing="1" w:after="100" w:afterAutospacing="1" w:line="240" w:lineRule="auto"/>
        <w:rPr>
          <w:rFonts w:eastAsia="Times New Roman" w:cstheme="minorHAnsi"/>
          <w:sz w:val="24"/>
          <w:szCs w:val="24"/>
          <w:lang w:eastAsia="en-AU"/>
        </w:rPr>
      </w:pPr>
      <w:r w:rsidRPr="008F0E71">
        <w:rPr>
          <w:rFonts w:cstheme="minorHAnsi"/>
        </w:rPr>
        <w:t xml:space="preserve">Demonstrable ability to undertake professional supervision and/or mentor junior staff and promote professional competence and growth in staff. </w:t>
      </w:r>
    </w:p>
    <w:p w14:paraId="32549E6F" w14:textId="77777777" w:rsidR="0026726E" w:rsidRPr="008F0E71" w:rsidRDefault="0026726E" w:rsidP="0026726E">
      <w:pPr>
        <w:pStyle w:val="ListParagraph"/>
        <w:numPr>
          <w:ilvl w:val="0"/>
          <w:numId w:val="4"/>
        </w:numPr>
        <w:spacing w:before="100" w:beforeAutospacing="1" w:after="100" w:afterAutospacing="1" w:line="240" w:lineRule="auto"/>
        <w:rPr>
          <w:rFonts w:eastAsia="Times New Roman" w:cstheme="minorHAnsi"/>
          <w:sz w:val="24"/>
          <w:szCs w:val="24"/>
          <w:lang w:eastAsia="en-AU"/>
        </w:rPr>
      </w:pPr>
      <w:r w:rsidRPr="008F0E71">
        <w:rPr>
          <w:rFonts w:cstheme="minorHAnsi"/>
        </w:rPr>
        <w:t xml:space="preserve">Demonstrated ability to develop evidence-based, innovative clinical practices and initiate quality improvement activities. </w:t>
      </w:r>
    </w:p>
    <w:p w14:paraId="734ED965" w14:textId="77777777" w:rsidR="0026726E" w:rsidRPr="008F0E71" w:rsidRDefault="0026726E" w:rsidP="0026726E">
      <w:pPr>
        <w:pStyle w:val="ListParagraph"/>
        <w:numPr>
          <w:ilvl w:val="0"/>
          <w:numId w:val="4"/>
        </w:numPr>
        <w:spacing w:before="100" w:beforeAutospacing="1" w:after="100" w:afterAutospacing="1" w:line="240" w:lineRule="auto"/>
        <w:rPr>
          <w:rFonts w:eastAsia="Times New Roman" w:cstheme="minorHAnsi"/>
          <w:sz w:val="24"/>
          <w:szCs w:val="24"/>
          <w:lang w:eastAsia="en-AU"/>
        </w:rPr>
      </w:pPr>
      <w:r w:rsidRPr="008F0E71">
        <w:rPr>
          <w:rFonts w:cstheme="minorHAnsi"/>
        </w:rPr>
        <w:t xml:space="preserve">Demonstrated ability to initiate and conduct quality improvement activities. </w:t>
      </w:r>
    </w:p>
    <w:p w14:paraId="32F6E610" w14:textId="77777777" w:rsidR="0026726E" w:rsidRPr="008F0E71" w:rsidRDefault="0026726E" w:rsidP="0026726E">
      <w:pPr>
        <w:pStyle w:val="ListParagraph"/>
        <w:numPr>
          <w:ilvl w:val="0"/>
          <w:numId w:val="4"/>
        </w:numPr>
        <w:spacing w:before="100" w:beforeAutospacing="1" w:after="100" w:afterAutospacing="1" w:line="240" w:lineRule="auto"/>
        <w:rPr>
          <w:rFonts w:eastAsia="Times New Roman" w:cstheme="minorHAnsi"/>
          <w:sz w:val="24"/>
          <w:szCs w:val="24"/>
          <w:lang w:eastAsia="en-AU"/>
        </w:rPr>
      </w:pPr>
      <w:r w:rsidRPr="008F0E71">
        <w:rPr>
          <w:rFonts w:cstheme="minorHAnsi"/>
        </w:rPr>
        <w:t xml:space="preserve">Current Drivers Licence. </w:t>
      </w:r>
    </w:p>
    <w:p w14:paraId="44E4BCB8" w14:textId="77777777" w:rsidR="0026726E" w:rsidRPr="008F0E71" w:rsidRDefault="0026726E" w:rsidP="0026726E">
      <w:pPr>
        <w:pStyle w:val="ListParagraph"/>
        <w:numPr>
          <w:ilvl w:val="0"/>
          <w:numId w:val="4"/>
        </w:numPr>
        <w:spacing w:before="100" w:beforeAutospacing="1" w:after="100" w:afterAutospacing="1" w:line="240" w:lineRule="auto"/>
        <w:rPr>
          <w:rFonts w:eastAsia="Times New Roman" w:cstheme="minorHAnsi"/>
          <w:sz w:val="24"/>
          <w:szCs w:val="24"/>
          <w:lang w:eastAsia="en-AU"/>
        </w:rPr>
      </w:pPr>
      <w:r w:rsidRPr="008F0E71">
        <w:rPr>
          <w:rFonts w:cstheme="minorHAnsi"/>
        </w:rPr>
        <w:t xml:space="preserve">Accord - require evidence of First Aid and CPR certification. </w:t>
      </w:r>
    </w:p>
    <w:p w14:paraId="3794E17C" w14:textId="77777777" w:rsidR="00AF3BDB" w:rsidRPr="008F0E71" w:rsidRDefault="00AF3BDB" w:rsidP="00AF3BDB">
      <w:pPr>
        <w:numPr>
          <w:ilvl w:val="0"/>
          <w:numId w:val="4"/>
        </w:numPr>
        <w:spacing w:before="100" w:beforeAutospacing="1" w:after="100" w:afterAutospacing="1" w:line="240" w:lineRule="auto"/>
        <w:rPr>
          <w:rFonts w:eastAsia="Times New Roman" w:cstheme="minorHAnsi"/>
          <w:sz w:val="24"/>
          <w:szCs w:val="24"/>
          <w:lang w:eastAsia="en-AU"/>
        </w:rPr>
      </w:pPr>
      <w:r w:rsidRPr="008F0E71">
        <w:rPr>
          <w:rFonts w:eastAsia="Times New Roman" w:cstheme="minorHAnsi"/>
          <w:sz w:val="24"/>
          <w:szCs w:val="24"/>
          <w:lang w:eastAsia="en-AU"/>
        </w:rPr>
        <w:t>Demonstrate a commitment to ongoing Professional Development</w:t>
      </w:r>
    </w:p>
    <w:p w14:paraId="659B1C39" w14:textId="77777777" w:rsidR="00AF3BDB" w:rsidRPr="008F0E71" w:rsidRDefault="00AF3BDB" w:rsidP="008F0E71">
      <w:pPr>
        <w:pStyle w:val="IntenseQuote"/>
        <w:shd w:val="clear" w:color="auto" w:fill="6F70AA"/>
        <w:rPr>
          <w:color w:val="FFFFFF" w:themeColor="background1"/>
          <w:lang w:eastAsia="en-AU"/>
        </w:rPr>
      </w:pPr>
      <w:r w:rsidRPr="008F0E71">
        <w:rPr>
          <w:color w:val="FFFFFF" w:themeColor="background1"/>
          <w:lang w:eastAsia="en-AU"/>
        </w:rPr>
        <w:t>Benefits:</w:t>
      </w:r>
    </w:p>
    <w:p w14:paraId="0A96B02B" w14:textId="77777777" w:rsidR="00AF3BDB" w:rsidRPr="008F0E71" w:rsidRDefault="00AF3BDB" w:rsidP="00AF3BDB">
      <w:pPr>
        <w:numPr>
          <w:ilvl w:val="0"/>
          <w:numId w:val="5"/>
        </w:numPr>
        <w:spacing w:before="100" w:beforeAutospacing="1" w:after="100" w:afterAutospacing="1" w:line="240" w:lineRule="auto"/>
        <w:rPr>
          <w:rFonts w:eastAsia="Times New Roman" w:cstheme="minorHAnsi"/>
          <w:sz w:val="24"/>
          <w:szCs w:val="24"/>
          <w:lang w:eastAsia="en-AU"/>
        </w:rPr>
      </w:pPr>
      <w:r w:rsidRPr="008F0E71">
        <w:rPr>
          <w:rFonts w:eastAsia="Times New Roman" w:cstheme="minorHAnsi"/>
          <w:sz w:val="24"/>
          <w:szCs w:val="24"/>
          <w:lang w:eastAsia="en-AU"/>
        </w:rPr>
        <w:t>Above award wage, plus travel and bonuses</w:t>
      </w:r>
    </w:p>
    <w:p w14:paraId="51F125F4" w14:textId="77777777" w:rsidR="00AF3BDB" w:rsidRPr="008F0E71" w:rsidRDefault="00AF3BDB" w:rsidP="00AF3BDB">
      <w:pPr>
        <w:numPr>
          <w:ilvl w:val="0"/>
          <w:numId w:val="5"/>
        </w:numPr>
        <w:spacing w:before="100" w:beforeAutospacing="1" w:after="100" w:afterAutospacing="1" w:line="240" w:lineRule="auto"/>
        <w:rPr>
          <w:rFonts w:eastAsia="Times New Roman" w:cstheme="minorHAnsi"/>
          <w:sz w:val="24"/>
          <w:szCs w:val="24"/>
          <w:lang w:eastAsia="en-AU"/>
        </w:rPr>
      </w:pPr>
      <w:r w:rsidRPr="008F0E71">
        <w:rPr>
          <w:rFonts w:eastAsia="Times New Roman" w:cstheme="minorHAnsi"/>
          <w:sz w:val="24"/>
          <w:szCs w:val="24"/>
          <w:lang w:eastAsia="en-AU"/>
        </w:rPr>
        <w:t>Flexible working hours</w:t>
      </w:r>
    </w:p>
    <w:p w14:paraId="2B49F4A8" w14:textId="77777777" w:rsidR="00AF3BDB" w:rsidRPr="008F0E71" w:rsidRDefault="00AF3BDB" w:rsidP="00AF3BDB">
      <w:pPr>
        <w:numPr>
          <w:ilvl w:val="0"/>
          <w:numId w:val="5"/>
        </w:numPr>
        <w:spacing w:before="100" w:beforeAutospacing="1" w:after="100" w:afterAutospacing="1" w:line="240" w:lineRule="auto"/>
        <w:rPr>
          <w:rFonts w:eastAsia="Times New Roman" w:cstheme="minorHAnsi"/>
          <w:sz w:val="24"/>
          <w:szCs w:val="24"/>
          <w:lang w:eastAsia="en-AU"/>
        </w:rPr>
      </w:pPr>
      <w:r w:rsidRPr="008F0E71">
        <w:rPr>
          <w:rFonts w:eastAsia="Times New Roman" w:cstheme="minorHAnsi"/>
          <w:sz w:val="24"/>
          <w:szCs w:val="24"/>
          <w:lang w:eastAsia="en-AU"/>
        </w:rPr>
        <w:t>The ability to foster your areas of interest</w:t>
      </w:r>
    </w:p>
    <w:p w14:paraId="4F3BA3E7" w14:textId="77777777" w:rsidR="00AF3BDB" w:rsidRPr="008F0E71" w:rsidRDefault="00AF3BDB" w:rsidP="00AF3BDB">
      <w:pPr>
        <w:numPr>
          <w:ilvl w:val="0"/>
          <w:numId w:val="5"/>
        </w:numPr>
        <w:spacing w:before="100" w:beforeAutospacing="1" w:after="100" w:afterAutospacing="1" w:line="240" w:lineRule="auto"/>
        <w:rPr>
          <w:rFonts w:eastAsia="Times New Roman" w:cstheme="minorHAnsi"/>
          <w:sz w:val="24"/>
          <w:szCs w:val="24"/>
          <w:lang w:eastAsia="en-AU"/>
        </w:rPr>
      </w:pPr>
      <w:r w:rsidRPr="008F0E71">
        <w:rPr>
          <w:rFonts w:eastAsia="Times New Roman" w:cstheme="minorHAnsi"/>
          <w:sz w:val="24"/>
          <w:szCs w:val="24"/>
          <w:lang w:eastAsia="en-AU"/>
        </w:rPr>
        <w:t>Variety of clients - ages and disorders</w:t>
      </w:r>
    </w:p>
    <w:p w14:paraId="3E0BAAB6" w14:textId="77777777" w:rsidR="00AF3BDB" w:rsidRPr="008F0E71" w:rsidRDefault="00AF3BDB" w:rsidP="00AF3BDB">
      <w:pPr>
        <w:numPr>
          <w:ilvl w:val="0"/>
          <w:numId w:val="5"/>
        </w:numPr>
        <w:spacing w:before="100" w:beforeAutospacing="1" w:after="100" w:afterAutospacing="1" w:line="240" w:lineRule="auto"/>
        <w:rPr>
          <w:rFonts w:eastAsia="Times New Roman" w:cstheme="minorHAnsi"/>
          <w:sz w:val="24"/>
          <w:szCs w:val="24"/>
          <w:lang w:eastAsia="en-AU"/>
        </w:rPr>
      </w:pPr>
      <w:r w:rsidRPr="008F0E71">
        <w:rPr>
          <w:rFonts w:eastAsia="Times New Roman" w:cstheme="minorHAnsi"/>
          <w:sz w:val="24"/>
          <w:szCs w:val="24"/>
          <w:lang w:eastAsia="en-AU"/>
        </w:rPr>
        <w:t>The latest therapy resources - iPhone, iPad, assessment tools and online resources</w:t>
      </w:r>
    </w:p>
    <w:p w14:paraId="60A0E121" w14:textId="77777777" w:rsidR="00AF3BDB" w:rsidRPr="008F0E71" w:rsidRDefault="00AF3BDB" w:rsidP="00AF3BDB">
      <w:pPr>
        <w:numPr>
          <w:ilvl w:val="0"/>
          <w:numId w:val="5"/>
        </w:numPr>
        <w:spacing w:before="100" w:beforeAutospacing="1" w:after="100" w:afterAutospacing="1" w:line="240" w:lineRule="auto"/>
        <w:rPr>
          <w:rFonts w:eastAsia="Times New Roman" w:cstheme="minorHAnsi"/>
          <w:sz w:val="24"/>
          <w:szCs w:val="24"/>
          <w:lang w:eastAsia="en-AU"/>
        </w:rPr>
      </w:pPr>
      <w:r w:rsidRPr="008F0E71">
        <w:rPr>
          <w:rFonts w:eastAsia="Times New Roman" w:cstheme="minorHAnsi"/>
          <w:sz w:val="24"/>
          <w:szCs w:val="24"/>
          <w:lang w:eastAsia="en-AU"/>
        </w:rPr>
        <w:t>Internal Professional Development Program and weekly supervision</w:t>
      </w:r>
    </w:p>
    <w:p w14:paraId="16E9A71A" w14:textId="77777777" w:rsidR="00AF3BDB" w:rsidRPr="008F0E71" w:rsidRDefault="00AF3BDB" w:rsidP="00AF3BDB">
      <w:pPr>
        <w:numPr>
          <w:ilvl w:val="0"/>
          <w:numId w:val="5"/>
        </w:numPr>
        <w:spacing w:before="100" w:beforeAutospacing="1" w:after="100" w:afterAutospacing="1" w:line="240" w:lineRule="auto"/>
        <w:rPr>
          <w:rFonts w:eastAsia="Times New Roman" w:cstheme="minorHAnsi"/>
          <w:sz w:val="24"/>
          <w:szCs w:val="24"/>
          <w:lang w:eastAsia="en-AU"/>
        </w:rPr>
      </w:pPr>
      <w:r w:rsidRPr="008F0E71">
        <w:rPr>
          <w:rFonts w:eastAsia="Times New Roman" w:cstheme="minorHAnsi"/>
          <w:sz w:val="24"/>
          <w:szCs w:val="24"/>
          <w:lang w:eastAsia="en-AU"/>
        </w:rPr>
        <w:t>Budget for external PD</w:t>
      </w:r>
    </w:p>
    <w:p w14:paraId="1CBC4A71" w14:textId="77777777" w:rsidR="00AF3BDB" w:rsidRPr="008F0E71" w:rsidRDefault="00AF3BDB" w:rsidP="00AF3BDB">
      <w:pPr>
        <w:numPr>
          <w:ilvl w:val="0"/>
          <w:numId w:val="5"/>
        </w:numPr>
        <w:spacing w:before="100" w:beforeAutospacing="1" w:after="100" w:afterAutospacing="1" w:line="240" w:lineRule="auto"/>
        <w:rPr>
          <w:rFonts w:eastAsia="Times New Roman" w:cstheme="minorHAnsi"/>
          <w:sz w:val="24"/>
          <w:szCs w:val="24"/>
          <w:lang w:eastAsia="en-AU"/>
        </w:rPr>
      </w:pPr>
      <w:r w:rsidRPr="008F0E71">
        <w:rPr>
          <w:rFonts w:eastAsia="Times New Roman" w:cstheme="minorHAnsi"/>
          <w:sz w:val="24"/>
          <w:szCs w:val="24"/>
          <w:lang w:eastAsia="en-AU"/>
        </w:rPr>
        <w:t>Regular team social events</w:t>
      </w:r>
    </w:p>
    <w:p w14:paraId="7E809B27" w14:textId="77777777" w:rsidR="00AF3BDB" w:rsidRPr="008F0E71" w:rsidRDefault="00AF3BDB" w:rsidP="00AF3BDB">
      <w:pPr>
        <w:numPr>
          <w:ilvl w:val="0"/>
          <w:numId w:val="5"/>
        </w:numPr>
        <w:spacing w:before="100" w:beforeAutospacing="1" w:after="100" w:afterAutospacing="1" w:line="240" w:lineRule="auto"/>
        <w:rPr>
          <w:rFonts w:eastAsia="Times New Roman" w:cstheme="minorHAnsi"/>
          <w:sz w:val="24"/>
          <w:szCs w:val="24"/>
          <w:lang w:eastAsia="en-AU"/>
        </w:rPr>
      </w:pPr>
      <w:r w:rsidRPr="008F0E71">
        <w:rPr>
          <w:rFonts w:eastAsia="Times New Roman" w:cstheme="minorHAnsi"/>
          <w:sz w:val="24"/>
          <w:szCs w:val="24"/>
          <w:lang w:eastAsia="en-AU"/>
        </w:rPr>
        <w:t>Administrative support</w:t>
      </w:r>
    </w:p>
    <w:p w14:paraId="26CD19A9" w14:textId="5165203B" w:rsidR="00AF3BDB" w:rsidRPr="008F0E71" w:rsidRDefault="00AF3BDB" w:rsidP="00AF3BDB">
      <w:pPr>
        <w:numPr>
          <w:ilvl w:val="0"/>
          <w:numId w:val="5"/>
        </w:numPr>
        <w:spacing w:before="100" w:beforeAutospacing="1" w:after="100" w:afterAutospacing="1" w:line="240" w:lineRule="auto"/>
        <w:rPr>
          <w:rFonts w:eastAsia="Times New Roman" w:cstheme="minorHAnsi"/>
          <w:sz w:val="24"/>
          <w:szCs w:val="24"/>
          <w:lang w:eastAsia="en-AU"/>
        </w:rPr>
      </w:pPr>
      <w:r w:rsidRPr="008F0E71">
        <w:rPr>
          <w:rFonts w:eastAsia="Times New Roman" w:cstheme="minorHAnsi"/>
          <w:sz w:val="24"/>
          <w:szCs w:val="24"/>
          <w:lang w:eastAsia="en-AU"/>
        </w:rPr>
        <w:t>Relocation bonus can be provided</w:t>
      </w:r>
    </w:p>
    <w:p w14:paraId="2F92473C" w14:textId="19C38D6F" w:rsidR="0095120B" w:rsidRPr="008F0E71" w:rsidRDefault="0095120B" w:rsidP="0095120B">
      <w:pPr>
        <w:spacing w:before="100" w:beforeAutospacing="1" w:after="100" w:afterAutospacing="1" w:line="240" w:lineRule="auto"/>
        <w:rPr>
          <w:rFonts w:eastAsia="Times New Roman" w:cstheme="minorHAnsi"/>
          <w:sz w:val="24"/>
          <w:szCs w:val="24"/>
          <w:lang w:eastAsia="en-AU"/>
        </w:rPr>
      </w:pPr>
    </w:p>
    <w:p w14:paraId="7E159D7C" w14:textId="1E4786CD" w:rsidR="0095120B" w:rsidRPr="008F0E71" w:rsidRDefault="0095120B" w:rsidP="0095120B">
      <w:pPr>
        <w:spacing w:before="100" w:beforeAutospacing="1" w:after="100" w:afterAutospacing="1" w:line="240" w:lineRule="auto"/>
        <w:rPr>
          <w:rFonts w:eastAsia="Times New Roman" w:cstheme="minorHAnsi"/>
          <w:sz w:val="24"/>
          <w:szCs w:val="24"/>
          <w:lang w:eastAsia="en-AU"/>
        </w:rPr>
      </w:pPr>
    </w:p>
    <w:p w14:paraId="6E4B477F" w14:textId="77777777" w:rsidR="00AF3BDB" w:rsidRPr="008F0E71" w:rsidRDefault="00AF3BDB">
      <w:pPr>
        <w:rPr>
          <w:rFonts w:cstheme="minorHAnsi"/>
        </w:rPr>
      </w:pPr>
    </w:p>
    <w:sectPr w:rsidR="00AF3BDB" w:rsidRPr="008F0E71" w:rsidSect="00790305">
      <w:headerReference w:type="default" r:id="rId7"/>
      <w:footerReference w:type="default" r:id="rId8"/>
      <w:pgSz w:w="11906" w:h="16838"/>
      <w:pgMar w:top="1440" w:right="1440" w:bottom="1440" w:left="1440" w:header="17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6C06DC" w14:textId="77777777" w:rsidR="00982FDA" w:rsidRDefault="00982FDA" w:rsidP="00790305">
      <w:pPr>
        <w:spacing w:after="0" w:line="240" w:lineRule="auto"/>
      </w:pPr>
      <w:r>
        <w:separator/>
      </w:r>
    </w:p>
  </w:endnote>
  <w:endnote w:type="continuationSeparator" w:id="0">
    <w:p w14:paraId="5B46E8A7" w14:textId="77777777" w:rsidR="00982FDA" w:rsidRDefault="00982FDA" w:rsidP="007903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98103"/>
      <w:docPartObj>
        <w:docPartGallery w:val="Page Numbers (Bottom of Page)"/>
        <w:docPartUnique/>
      </w:docPartObj>
    </w:sdtPr>
    <w:sdtEndPr>
      <w:rPr>
        <w:color w:val="7F7F7F" w:themeColor="background1" w:themeShade="7F"/>
        <w:spacing w:val="60"/>
      </w:rPr>
    </w:sdtEndPr>
    <w:sdtContent>
      <w:p w14:paraId="6D659D56" w14:textId="47F781F6" w:rsidR="001B25D7" w:rsidRDefault="001B25D7">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3C580BA2" w14:textId="77777777" w:rsidR="00790305" w:rsidRDefault="007903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B8B8B8" w14:textId="77777777" w:rsidR="00982FDA" w:rsidRDefault="00982FDA" w:rsidP="00790305">
      <w:pPr>
        <w:spacing w:after="0" w:line="240" w:lineRule="auto"/>
      </w:pPr>
      <w:r>
        <w:separator/>
      </w:r>
    </w:p>
  </w:footnote>
  <w:footnote w:type="continuationSeparator" w:id="0">
    <w:p w14:paraId="29C01B54" w14:textId="77777777" w:rsidR="00982FDA" w:rsidRDefault="00982FDA" w:rsidP="007903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80810" w14:textId="09590D2E" w:rsidR="00790305" w:rsidRDefault="00790305" w:rsidP="00790305">
    <w:pPr>
      <w:pStyle w:val="Header"/>
      <w:jc w:val="right"/>
    </w:pPr>
    <w:r>
      <w:rPr>
        <w:noProof/>
      </w:rPr>
      <w:drawing>
        <wp:inline distT="0" distB="0" distL="0" distR="0" wp14:anchorId="30B8EE94" wp14:editId="4031AC8F">
          <wp:extent cx="2587658" cy="672860"/>
          <wp:effectExtent l="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28274" cy="68342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F7872"/>
    <w:multiLevelType w:val="hybridMultilevel"/>
    <w:tmpl w:val="A75CEC70"/>
    <w:lvl w:ilvl="0" w:tplc="5D6C8764">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ED7067D"/>
    <w:multiLevelType w:val="multilevel"/>
    <w:tmpl w:val="2C869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003220"/>
    <w:multiLevelType w:val="hybridMultilevel"/>
    <w:tmpl w:val="772418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F2D6266"/>
    <w:multiLevelType w:val="hybridMultilevel"/>
    <w:tmpl w:val="6C241D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DFC5AAD"/>
    <w:multiLevelType w:val="multilevel"/>
    <w:tmpl w:val="F14A38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5664989"/>
    <w:multiLevelType w:val="multilevel"/>
    <w:tmpl w:val="88D4A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46B5AE0"/>
    <w:multiLevelType w:val="hybridMultilevel"/>
    <w:tmpl w:val="87FE852C"/>
    <w:lvl w:ilvl="0" w:tplc="DB9C8FBC">
      <w:start w:val="2"/>
      <w:numFmt w:val="bullet"/>
      <w:lvlText w:val=""/>
      <w:lvlJc w:val="left"/>
      <w:pPr>
        <w:ind w:left="720" w:hanging="360"/>
      </w:pPr>
      <w:rPr>
        <w:rFonts w:ascii="Symbol" w:eastAsiaTheme="minorHAnsi" w:hAnsi="Symbol"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9B81F1C"/>
    <w:multiLevelType w:val="multilevel"/>
    <w:tmpl w:val="52980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0DD1A24"/>
    <w:multiLevelType w:val="multilevel"/>
    <w:tmpl w:val="08D06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60469557">
    <w:abstractNumId w:val="4"/>
  </w:num>
  <w:num w:numId="2" w16cid:durableId="2118867160">
    <w:abstractNumId w:val="7"/>
  </w:num>
  <w:num w:numId="3" w16cid:durableId="614555899">
    <w:abstractNumId w:val="1"/>
  </w:num>
  <w:num w:numId="4" w16cid:durableId="1309939746">
    <w:abstractNumId w:val="8"/>
  </w:num>
  <w:num w:numId="5" w16cid:durableId="1112751358">
    <w:abstractNumId w:val="5"/>
  </w:num>
  <w:num w:numId="6" w16cid:durableId="57020683">
    <w:abstractNumId w:val="2"/>
  </w:num>
  <w:num w:numId="7" w16cid:durableId="1705253289">
    <w:abstractNumId w:val="3"/>
  </w:num>
  <w:num w:numId="8" w16cid:durableId="1270357686">
    <w:abstractNumId w:val="6"/>
  </w:num>
  <w:num w:numId="9" w16cid:durableId="7114658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czM7M0MTUzNbU0NLVQ0lEKTi0uzszPAykwqgUA3T5sKywAAAA="/>
  </w:docVars>
  <w:rsids>
    <w:rsidRoot w:val="00AF3BDB"/>
    <w:rsid w:val="000144ED"/>
    <w:rsid w:val="000F53B3"/>
    <w:rsid w:val="00173FA1"/>
    <w:rsid w:val="00174CF1"/>
    <w:rsid w:val="001B25D7"/>
    <w:rsid w:val="00247F2D"/>
    <w:rsid w:val="0026726E"/>
    <w:rsid w:val="003E19BF"/>
    <w:rsid w:val="004A33A9"/>
    <w:rsid w:val="0056207E"/>
    <w:rsid w:val="0056601A"/>
    <w:rsid w:val="006752CA"/>
    <w:rsid w:val="00790305"/>
    <w:rsid w:val="00804374"/>
    <w:rsid w:val="0085037B"/>
    <w:rsid w:val="0089316D"/>
    <w:rsid w:val="008E5A5A"/>
    <w:rsid w:val="008F0E71"/>
    <w:rsid w:val="0095120B"/>
    <w:rsid w:val="00982FDA"/>
    <w:rsid w:val="009A64D1"/>
    <w:rsid w:val="009D2BE0"/>
    <w:rsid w:val="00A219B4"/>
    <w:rsid w:val="00A65D8C"/>
    <w:rsid w:val="00AF3BDB"/>
    <w:rsid w:val="00B55E5C"/>
    <w:rsid w:val="00BA59B9"/>
    <w:rsid w:val="00C11E8E"/>
    <w:rsid w:val="00D724CE"/>
    <w:rsid w:val="00DB664E"/>
    <w:rsid w:val="00EC168B"/>
    <w:rsid w:val="00EE5437"/>
    <w:rsid w:val="00F44D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EC4AE"/>
  <w15:chartTrackingRefBased/>
  <w15:docId w15:val="{C02A30C0-D0F5-4587-A4BA-F3ED822D3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C11E8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C11E8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qFormat/>
    <w:rsid w:val="00AF3BDB"/>
    <w:pPr>
      <w:spacing w:before="100" w:beforeAutospacing="1" w:after="100" w:afterAutospacing="1" w:line="240" w:lineRule="auto"/>
      <w:outlineLvl w:val="3"/>
    </w:pPr>
    <w:rPr>
      <w:rFonts w:ascii="Times New Roman" w:eastAsia="Times New Roman" w:hAnsi="Times New Roman" w:cs="Times New Roman"/>
      <w:b/>
      <w:bCs/>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F3BDB"/>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AF3BDB"/>
    <w:rPr>
      <w:b/>
      <w:bCs/>
    </w:rPr>
  </w:style>
  <w:style w:type="character" w:styleId="Emphasis">
    <w:name w:val="Emphasis"/>
    <w:basedOn w:val="DefaultParagraphFont"/>
    <w:uiPriority w:val="20"/>
    <w:qFormat/>
    <w:rsid w:val="00AF3BDB"/>
    <w:rPr>
      <w:i/>
      <w:iCs/>
    </w:rPr>
  </w:style>
  <w:style w:type="character" w:customStyle="1" w:styleId="Heading4Char">
    <w:name w:val="Heading 4 Char"/>
    <w:basedOn w:val="DefaultParagraphFont"/>
    <w:link w:val="Heading4"/>
    <w:uiPriority w:val="9"/>
    <w:rsid w:val="00AF3BDB"/>
    <w:rPr>
      <w:rFonts w:ascii="Times New Roman" w:eastAsia="Times New Roman" w:hAnsi="Times New Roman" w:cs="Times New Roman"/>
      <w:b/>
      <w:bCs/>
      <w:sz w:val="24"/>
      <w:szCs w:val="24"/>
      <w:lang w:eastAsia="en-AU"/>
    </w:rPr>
  </w:style>
  <w:style w:type="table" w:styleId="TableGrid">
    <w:name w:val="Table Grid"/>
    <w:basedOn w:val="TableNormal"/>
    <w:uiPriority w:val="39"/>
    <w:rsid w:val="00AF3B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AF3BD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F3BDB"/>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BA59B9"/>
    <w:pPr>
      <w:ind w:left="720"/>
      <w:contextualSpacing/>
    </w:pPr>
  </w:style>
  <w:style w:type="paragraph" w:styleId="Header">
    <w:name w:val="header"/>
    <w:basedOn w:val="Normal"/>
    <w:link w:val="HeaderChar"/>
    <w:uiPriority w:val="99"/>
    <w:unhideWhenUsed/>
    <w:rsid w:val="007903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0305"/>
  </w:style>
  <w:style w:type="paragraph" w:styleId="Footer">
    <w:name w:val="footer"/>
    <w:basedOn w:val="Normal"/>
    <w:link w:val="FooterChar"/>
    <w:uiPriority w:val="99"/>
    <w:unhideWhenUsed/>
    <w:rsid w:val="007903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0305"/>
  </w:style>
  <w:style w:type="paragraph" w:styleId="NoSpacing">
    <w:name w:val="No Spacing"/>
    <w:uiPriority w:val="1"/>
    <w:qFormat/>
    <w:rsid w:val="001B25D7"/>
    <w:pPr>
      <w:spacing w:after="0" w:line="240" w:lineRule="auto"/>
    </w:pPr>
  </w:style>
  <w:style w:type="character" w:customStyle="1" w:styleId="Heading2Char">
    <w:name w:val="Heading 2 Char"/>
    <w:basedOn w:val="DefaultParagraphFont"/>
    <w:link w:val="Heading2"/>
    <w:uiPriority w:val="9"/>
    <w:semiHidden/>
    <w:rsid w:val="00C11E8E"/>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C11E8E"/>
    <w:rPr>
      <w:rFonts w:asciiTheme="majorHAnsi" w:eastAsiaTheme="majorEastAsia" w:hAnsiTheme="majorHAnsi" w:cstheme="majorBidi"/>
      <w:color w:val="1F3763" w:themeColor="accent1" w:themeShade="7F"/>
      <w:sz w:val="24"/>
      <w:szCs w:val="24"/>
    </w:rPr>
  </w:style>
  <w:style w:type="paragraph" w:styleId="IntenseQuote">
    <w:name w:val="Intense Quote"/>
    <w:basedOn w:val="Normal"/>
    <w:next w:val="Normal"/>
    <w:link w:val="IntenseQuoteChar"/>
    <w:uiPriority w:val="30"/>
    <w:qFormat/>
    <w:rsid w:val="00C11E8E"/>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C11E8E"/>
    <w:rPr>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528318">
      <w:bodyDiv w:val="1"/>
      <w:marLeft w:val="0"/>
      <w:marRight w:val="0"/>
      <w:marTop w:val="0"/>
      <w:marBottom w:val="0"/>
      <w:divBdr>
        <w:top w:val="none" w:sz="0" w:space="0" w:color="auto"/>
        <w:left w:val="none" w:sz="0" w:space="0" w:color="auto"/>
        <w:bottom w:val="none" w:sz="0" w:space="0" w:color="auto"/>
        <w:right w:val="none" w:sz="0" w:space="0" w:color="auto"/>
      </w:divBdr>
      <w:divsChild>
        <w:div w:id="1349527623">
          <w:marLeft w:val="0"/>
          <w:marRight w:val="0"/>
          <w:marTop w:val="0"/>
          <w:marBottom w:val="0"/>
          <w:divBdr>
            <w:top w:val="none" w:sz="0" w:space="0" w:color="auto"/>
            <w:left w:val="none" w:sz="0" w:space="0" w:color="auto"/>
            <w:bottom w:val="none" w:sz="0" w:space="0" w:color="auto"/>
            <w:right w:val="none" w:sz="0" w:space="0" w:color="auto"/>
          </w:divBdr>
          <w:divsChild>
            <w:div w:id="1804690946">
              <w:marLeft w:val="0"/>
              <w:marRight w:val="300"/>
              <w:marTop w:val="0"/>
              <w:marBottom w:val="300"/>
              <w:divBdr>
                <w:top w:val="none" w:sz="0" w:space="0" w:color="auto"/>
                <w:left w:val="none" w:sz="0" w:space="0" w:color="auto"/>
                <w:bottom w:val="none" w:sz="0" w:space="0" w:color="auto"/>
                <w:right w:val="none" w:sz="0" w:space="0" w:color="auto"/>
              </w:divBdr>
            </w:div>
            <w:div w:id="216476090">
              <w:marLeft w:val="0"/>
              <w:marRight w:val="300"/>
              <w:marTop w:val="0"/>
              <w:marBottom w:val="300"/>
              <w:divBdr>
                <w:top w:val="none" w:sz="0" w:space="0" w:color="auto"/>
                <w:left w:val="none" w:sz="0" w:space="0" w:color="auto"/>
                <w:bottom w:val="none" w:sz="0" w:space="0" w:color="auto"/>
                <w:right w:val="none" w:sz="0" w:space="0" w:color="auto"/>
              </w:divBdr>
            </w:div>
            <w:div w:id="1466898514">
              <w:marLeft w:val="0"/>
              <w:marRight w:val="0"/>
              <w:marTop w:val="0"/>
              <w:marBottom w:val="300"/>
              <w:divBdr>
                <w:top w:val="none" w:sz="0" w:space="0" w:color="auto"/>
                <w:left w:val="none" w:sz="0" w:space="0" w:color="auto"/>
                <w:bottom w:val="none" w:sz="0" w:space="0" w:color="auto"/>
                <w:right w:val="none" w:sz="0" w:space="0" w:color="auto"/>
              </w:divBdr>
            </w:div>
            <w:div w:id="594560707">
              <w:marLeft w:val="0"/>
              <w:marRight w:val="300"/>
              <w:marTop w:val="0"/>
              <w:marBottom w:val="0"/>
              <w:divBdr>
                <w:top w:val="none" w:sz="0" w:space="0" w:color="auto"/>
                <w:left w:val="none" w:sz="0" w:space="0" w:color="auto"/>
                <w:bottom w:val="none" w:sz="0" w:space="0" w:color="auto"/>
                <w:right w:val="none" w:sz="0" w:space="0" w:color="auto"/>
              </w:divBdr>
            </w:div>
            <w:div w:id="1057896855">
              <w:marLeft w:val="0"/>
              <w:marRight w:val="300"/>
              <w:marTop w:val="0"/>
              <w:marBottom w:val="0"/>
              <w:divBdr>
                <w:top w:val="none" w:sz="0" w:space="0" w:color="auto"/>
                <w:left w:val="none" w:sz="0" w:space="0" w:color="auto"/>
                <w:bottom w:val="none" w:sz="0" w:space="0" w:color="auto"/>
                <w:right w:val="none" w:sz="0" w:space="0" w:color="auto"/>
              </w:divBdr>
            </w:div>
            <w:div w:id="2142188253">
              <w:marLeft w:val="0"/>
              <w:marRight w:val="0"/>
              <w:marTop w:val="0"/>
              <w:marBottom w:val="0"/>
              <w:divBdr>
                <w:top w:val="none" w:sz="0" w:space="0" w:color="auto"/>
                <w:left w:val="none" w:sz="0" w:space="0" w:color="auto"/>
                <w:bottom w:val="none" w:sz="0" w:space="0" w:color="auto"/>
                <w:right w:val="none" w:sz="0" w:space="0" w:color="auto"/>
              </w:divBdr>
            </w:div>
          </w:divsChild>
        </w:div>
        <w:div w:id="1207908963">
          <w:marLeft w:val="0"/>
          <w:marRight w:val="0"/>
          <w:marTop w:val="750"/>
          <w:marBottom w:val="0"/>
          <w:divBdr>
            <w:top w:val="none" w:sz="0" w:space="0" w:color="auto"/>
            <w:left w:val="none" w:sz="0" w:space="0" w:color="auto"/>
            <w:bottom w:val="none" w:sz="0" w:space="0" w:color="auto"/>
            <w:right w:val="none" w:sz="0" w:space="0" w:color="auto"/>
          </w:divBdr>
          <w:divsChild>
            <w:div w:id="76290748">
              <w:marLeft w:val="0"/>
              <w:marRight w:val="225"/>
              <w:marTop w:val="0"/>
              <w:marBottom w:val="0"/>
              <w:divBdr>
                <w:top w:val="none" w:sz="0" w:space="0" w:color="auto"/>
                <w:left w:val="none" w:sz="0" w:space="0" w:color="auto"/>
                <w:bottom w:val="none" w:sz="0" w:space="0" w:color="auto"/>
                <w:right w:val="none" w:sz="0" w:space="0" w:color="auto"/>
              </w:divBdr>
              <w:divsChild>
                <w:div w:id="1262179364">
                  <w:marLeft w:val="0"/>
                  <w:marRight w:val="0"/>
                  <w:marTop w:val="0"/>
                  <w:marBottom w:val="0"/>
                  <w:divBdr>
                    <w:top w:val="none" w:sz="0" w:space="0" w:color="auto"/>
                    <w:left w:val="none" w:sz="0" w:space="0" w:color="auto"/>
                    <w:bottom w:val="none" w:sz="0" w:space="0" w:color="auto"/>
                    <w:right w:val="none" w:sz="0" w:space="0" w:color="auto"/>
                  </w:divBdr>
                </w:div>
              </w:divsChild>
            </w:div>
            <w:div w:id="1764034919">
              <w:marLeft w:val="0"/>
              <w:marRight w:val="0"/>
              <w:marTop w:val="0"/>
              <w:marBottom w:val="0"/>
              <w:divBdr>
                <w:top w:val="none" w:sz="0" w:space="0" w:color="auto"/>
                <w:left w:val="none" w:sz="0" w:space="0" w:color="auto"/>
                <w:bottom w:val="none" w:sz="0" w:space="0" w:color="auto"/>
                <w:right w:val="none" w:sz="0" w:space="0" w:color="auto"/>
              </w:divBdr>
              <w:divsChild>
                <w:div w:id="107435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535442">
      <w:bodyDiv w:val="1"/>
      <w:marLeft w:val="0"/>
      <w:marRight w:val="0"/>
      <w:marTop w:val="0"/>
      <w:marBottom w:val="0"/>
      <w:divBdr>
        <w:top w:val="none" w:sz="0" w:space="0" w:color="auto"/>
        <w:left w:val="none" w:sz="0" w:space="0" w:color="auto"/>
        <w:bottom w:val="none" w:sz="0" w:space="0" w:color="auto"/>
        <w:right w:val="none" w:sz="0" w:space="0" w:color="auto"/>
      </w:divBdr>
    </w:div>
    <w:div w:id="1227568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6</Pages>
  <Words>1847</Words>
  <Characters>10528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 Ibrahim</dc:creator>
  <cp:keywords/>
  <dc:description/>
  <cp:lastModifiedBy>Jay Ibrahim</cp:lastModifiedBy>
  <cp:revision>30</cp:revision>
  <dcterms:created xsi:type="dcterms:W3CDTF">2022-05-10T14:26:00Z</dcterms:created>
  <dcterms:modified xsi:type="dcterms:W3CDTF">2022-09-14T22:39:00Z</dcterms:modified>
</cp:coreProperties>
</file>